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BAC" w:rsidRPr="001E1BAC" w:rsidRDefault="001E1BAC" w:rsidP="001E1BAC">
      <w:pPr>
        <w:pStyle w:val="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1BAC">
        <w:rPr>
          <w:rFonts w:ascii="Times New Roman" w:hAnsi="Times New Roman" w:cs="Times New Roman"/>
          <w:b/>
          <w:sz w:val="24"/>
          <w:szCs w:val="24"/>
        </w:rPr>
        <w:t>КАЗАХСКИЙ НАЦИОНАЛЬНЫЙ УНИВЕРСИТЕТ</w:t>
      </w:r>
    </w:p>
    <w:p w:rsidR="001E1BAC" w:rsidRPr="001E1BAC" w:rsidRDefault="001E1BAC" w:rsidP="001E1BAC">
      <w:pPr>
        <w:pStyle w:val="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1BAC">
        <w:rPr>
          <w:rFonts w:ascii="Times New Roman" w:hAnsi="Times New Roman" w:cs="Times New Roman"/>
          <w:b/>
          <w:sz w:val="24"/>
          <w:szCs w:val="24"/>
          <w:lang w:val="kk-KZ"/>
        </w:rPr>
        <w:t>ИМ</w:t>
      </w:r>
      <w:r w:rsidRPr="001E1BAC">
        <w:rPr>
          <w:rFonts w:ascii="Times New Roman" w:hAnsi="Times New Roman" w:cs="Times New Roman"/>
          <w:b/>
          <w:sz w:val="24"/>
          <w:szCs w:val="24"/>
        </w:rPr>
        <w:t>. АЛЬ-ФАРАБИ</w:t>
      </w:r>
    </w:p>
    <w:p w:rsidR="001E1BAC" w:rsidRPr="001E1BAC" w:rsidRDefault="001E1BAC" w:rsidP="001E1BAC">
      <w:pPr>
        <w:rPr>
          <w:rFonts w:ascii="Times New Roman" w:hAnsi="Times New Roman" w:cs="Times New Roman"/>
          <w:b/>
          <w:sz w:val="24"/>
          <w:szCs w:val="24"/>
        </w:rPr>
      </w:pPr>
    </w:p>
    <w:p w:rsidR="001E1BAC" w:rsidRPr="001E1BAC" w:rsidRDefault="001E1BAC" w:rsidP="001E1BAC">
      <w:pPr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1BAC">
        <w:rPr>
          <w:rFonts w:ascii="Times New Roman" w:hAnsi="Times New Roman" w:cs="Times New Roman"/>
          <w:b/>
          <w:sz w:val="24"/>
          <w:szCs w:val="24"/>
        </w:rPr>
        <w:t>Факультет философии и политологии</w:t>
      </w:r>
    </w:p>
    <w:p w:rsidR="001E1BAC" w:rsidRPr="001E1BAC" w:rsidRDefault="001E1BAC" w:rsidP="001E1BAC">
      <w:pPr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E1BAC" w:rsidRPr="001E1BAC" w:rsidRDefault="001E1BAC" w:rsidP="001E1BAC">
      <w:pPr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1BAC">
        <w:rPr>
          <w:rFonts w:ascii="Times New Roman" w:hAnsi="Times New Roman" w:cs="Times New Roman"/>
          <w:b/>
          <w:sz w:val="24"/>
          <w:szCs w:val="24"/>
        </w:rPr>
        <w:t>Кафедра религиоведения и культурологии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148"/>
        <w:gridCol w:w="4422"/>
      </w:tblGrid>
      <w:tr w:rsidR="001E1BAC" w:rsidRPr="001E1BAC" w:rsidTr="001E1BAC">
        <w:tc>
          <w:tcPr>
            <w:tcW w:w="5148" w:type="dxa"/>
          </w:tcPr>
          <w:p w:rsidR="001E1BAC" w:rsidRPr="001E1BAC" w:rsidRDefault="001E1BAC">
            <w:pPr>
              <w:pStyle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1E1BAC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:rsidR="001E1BAC" w:rsidRPr="001E1BAC" w:rsidRDefault="001E1BAC">
            <w:pPr>
              <w:pStyle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1E1BAC">
              <w:rPr>
                <w:rFonts w:ascii="Times New Roman" w:hAnsi="Times New Roman" w:cs="Times New Roman"/>
                <w:sz w:val="24"/>
                <w:szCs w:val="24"/>
              </w:rPr>
              <w:t>Декан  факультета</w:t>
            </w:r>
          </w:p>
          <w:p w:rsidR="001E1BAC" w:rsidRPr="001E1BAC" w:rsidRDefault="001E1BAC">
            <w:pPr>
              <w:pStyle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1E1BAC">
              <w:rPr>
                <w:rFonts w:ascii="Times New Roman" w:hAnsi="Times New Roman" w:cs="Times New Roman"/>
                <w:sz w:val="24"/>
                <w:szCs w:val="24"/>
              </w:rPr>
              <w:t>______________А.Р. </w:t>
            </w:r>
            <w:proofErr w:type="spellStart"/>
            <w:r w:rsidRPr="001E1BAC">
              <w:rPr>
                <w:rFonts w:ascii="Times New Roman" w:hAnsi="Times New Roman" w:cs="Times New Roman"/>
                <w:sz w:val="24"/>
                <w:szCs w:val="24"/>
              </w:rPr>
              <w:t>Масалимова</w:t>
            </w:r>
            <w:proofErr w:type="spellEnd"/>
          </w:p>
          <w:p w:rsidR="001E1BAC" w:rsidRPr="001E1BAC" w:rsidRDefault="001E1BAC">
            <w:pPr>
              <w:pStyle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1E1B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1E1BAC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1E1B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Pr="001E1BAC">
              <w:rPr>
                <w:rFonts w:ascii="Times New Roman" w:hAnsi="Times New Roman" w:cs="Times New Roman"/>
                <w:sz w:val="24"/>
                <w:szCs w:val="24"/>
              </w:rPr>
              <w:t>.08.2013  г.</w:t>
            </w:r>
          </w:p>
          <w:p w:rsidR="001E1BAC" w:rsidRPr="001E1BAC" w:rsidRDefault="001E1BAC">
            <w:pPr>
              <w:pStyle w:val="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1BAC" w:rsidRPr="001E1BAC" w:rsidRDefault="001E1B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22" w:type="dxa"/>
          </w:tcPr>
          <w:p w:rsidR="001E1BAC" w:rsidRPr="001E1BAC" w:rsidRDefault="001E1BAC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BAC"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  <w:p w:rsidR="001E1BAC" w:rsidRPr="001E1BAC" w:rsidRDefault="001E1BA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1BAC">
              <w:rPr>
                <w:rFonts w:ascii="Times New Roman" w:hAnsi="Times New Roman" w:cs="Times New Roman"/>
                <w:b/>
                <w:sz w:val="24"/>
                <w:szCs w:val="24"/>
              </w:rPr>
              <w:t>На заседании Научно-методического  Совета университета</w:t>
            </w:r>
          </w:p>
          <w:p w:rsidR="001E1BAC" w:rsidRPr="001E1BAC" w:rsidRDefault="001E1BA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1BAC">
              <w:rPr>
                <w:rFonts w:ascii="Times New Roman" w:hAnsi="Times New Roman" w:cs="Times New Roman"/>
                <w:b/>
                <w:sz w:val="24"/>
                <w:szCs w:val="24"/>
              </w:rPr>
              <w:t>Протокол №1  от  29.08.2013  г.</w:t>
            </w:r>
          </w:p>
          <w:p w:rsidR="001E1BAC" w:rsidRPr="001E1BAC" w:rsidRDefault="001E1BAC">
            <w:pPr>
              <w:pStyle w:val="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E1BAC">
              <w:rPr>
                <w:rFonts w:ascii="Times New Roman" w:hAnsi="Times New Roman" w:cs="Times New Roman"/>
                <w:b/>
                <w:sz w:val="24"/>
                <w:szCs w:val="24"/>
              </w:rPr>
              <w:t>Проректор по учебной работе</w:t>
            </w:r>
          </w:p>
          <w:p w:rsidR="001E1BAC" w:rsidRPr="001E1BAC" w:rsidRDefault="001E1BAC">
            <w:pPr>
              <w:pStyle w:val="7"/>
              <w:ind w:firstLine="35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1E1B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Д.Ж. </w:t>
            </w:r>
            <w:r w:rsidRPr="001E1BA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Ахмед-Заки </w:t>
            </w:r>
          </w:p>
          <w:p w:rsidR="001E1BAC" w:rsidRPr="001E1BAC" w:rsidRDefault="001E1BAC">
            <w:pPr>
              <w:pStyle w:val="7"/>
              <w:ind w:firstLine="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1B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___________________ </w:t>
            </w:r>
          </w:p>
          <w:p w:rsidR="001E1BAC" w:rsidRPr="001E1BAC" w:rsidRDefault="001E1B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1BAC" w:rsidRPr="001E1BAC" w:rsidRDefault="001E1BAC">
            <w:pPr>
              <w:pStyle w:val="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1E1BAC" w:rsidRPr="001E1BAC" w:rsidRDefault="001E1BAC" w:rsidP="001E1BAC">
      <w:pPr>
        <w:ind w:firstLine="72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E1BAC" w:rsidRPr="001E1BAC" w:rsidRDefault="001E1BAC" w:rsidP="001E1BAC">
      <w:pPr>
        <w:pStyle w:val="1"/>
        <w:rPr>
          <w:rFonts w:ascii="Times New Roman" w:hAnsi="Times New Roman" w:cs="Times New Roman"/>
          <w:sz w:val="24"/>
          <w:szCs w:val="24"/>
        </w:rPr>
      </w:pPr>
      <w:r w:rsidRPr="001E1BAC">
        <w:rPr>
          <w:rFonts w:ascii="Times New Roman" w:hAnsi="Times New Roman" w:cs="Times New Roman"/>
          <w:sz w:val="24"/>
          <w:szCs w:val="24"/>
        </w:rPr>
        <w:t>УЧЕБНО-МЕТОДИЧЕСКИЙ КОМПЛЕКС ДИСЦИПЛИНЫ</w:t>
      </w:r>
    </w:p>
    <w:p w:rsidR="001E1BAC" w:rsidRPr="001E1BAC" w:rsidRDefault="00281D92" w:rsidP="001E1BAC">
      <w:pPr>
        <w:pStyle w:val="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aps/>
          <w:sz w:val="24"/>
          <w:szCs w:val="24"/>
          <w:lang w:val="en-US"/>
        </w:rPr>
        <w:t xml:space="preserve">4 ED - </w:t>
      </w:r>
      <w:r w:rsidR="001E1BAC" w:rsidRPr="001E1BAC">
        <w:rPr>
          <w:rFonts w:ascii="Times New Roman" w:hAnsi="Times New Roman" w:cs="Times New Roman"/>
          <w:caps/>
          <w:sz w:val="24"/>
          <w:szCs w:val="24"/>
        </w:rPr>
        <w:t>РЕКЛАМа как феномен культуры</w:t>
      </w:r>
    </w:p>
    <w:p w:rsidR="001E1BAC" w:rsidRPr="001E1BAC" w:rsidRDefault="001E1BAC" w:rsidP="001E1BAC">
      <w:pPr>
        <w:pStyle w:val="3"/>
        <w:rPr>
          <w:rFonts w:ascii="Times New Roman" w:hAnsi="Times New Roman" w:cs="Times New Roman"/>
          <w:sz w:val="24"/>
          <w:szCs w:val="24"/>
        </w:rPr>
      </w:pPr>
    </w:p>
    <w:p w:rsidR="001E1BAC" w:rsidRPr="001E1BAC" w:rsidRDefault="00281D92" w:rsidP="001E1BAC">
      <w:pPr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Специальность «6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M</w:t>
      </w:r>
      <w:r w:rsidR="001E1BAC" w:rsidRPr="001E1BAC">
        <w:rPr>
          <w:rFonts w:ascii="Times New Roman" w:hAnsi="Times New Roman" w:cs="Times New Roman"/>
          <w:b/>
          <w:sz w:val="24"/>
          <w:szCs w:val="24"/>
        </w:rPr>
        <w:t>020400 – культурология»</w:t>
      </w:r>
    </w:p>
    <w:p w:rsidR="001E1BAC" w:rsidRPr="001E1BAC" w:rsidRDefault="001E1BAC" w:rsidP="001E1BAC">
      <w:pPr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1BAC" w:rsidRPr="001E1BAC" w:rsidRDefault="001E1BAC" w:rsidP="001E1BAC">
      <w:pPr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1BAC">
        <w:rPr>
          <w:rFonts w:ascii="Times New Roman" w:hAnsi="Times New Roman" w:cs="Times New Roman"/>
          <w:b/>
          <w:sz w:val="24"/>
          <w:szCs w:val="24"/>
        </w:rPr>
        <w:t>Форма обучения:   дневная</w:t>
      </w:r>
    </w:p>
    <w:p w:rsidR="001E1BAC" w:rsidRPr="001E1BAC" w:rsidRDefault="001E1BAC" w:rsidP="001E1BA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E1BAC" w:rsidRPr="001E1BAC" w:rsidRDefault="001E1BAC" w:rsidP="001E1BAC">
      <w:pPr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E1BAC" w:rsidRPr="001E1BAC" w:rsidRDefault="001E1BAC" w:rsidP="001E1BAC">
      <w:pPr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E1BAC" w:rsidRPr="001E1BAC" w:rsidRDefault="001E1BAC" w:rsidP="001E1BAC">
      <w:pPr>
        <w:pStyle w:val="a7"/>
        <w:ind w:firstLine="469"/>
        <w:jc w:val="center"/>
        <w:rPr>
          <w:b/>
        </w:rPr>
      </w:pPr>
    </w:p>
    <w:p w:rsidR="001E1BAC" w:rsidRPr="001E1BAC" w:rsidRDefault="001E1BAC" w:rsidP="001E1BAC">
      <w:pPr>
        <w:pStyle w:val="a7"/>
        <w:ind w:firstLine="469"/>
        <w:jc w:val="center"/>
        <w:rPr>
          <w:b/>
        </w:rPr>
      </w:pPr>
    </w:p>
    <w:p w:rsidR="001E1BAC" w:rsidRPr="001E1BAC" w:rsidRDefault="001E1BAC" w:rsidP="001E1BAC">
      <w:pPr>
        <w:pStyle w:val="a7"/>
        <w:ind w:firstLine="469"/>
        <w:jc w:val="center"/>
        <w:rPr>
          <w:b/>
          <w:lang w:val="kk-KZ"/>
        </w:rPr>
      </w:pPr>
      <w:r w:rsidRPr="001E1BAC">
        <w:rPr>
          <w:b/>
        </w:rPr>
        <w:t>г.</w:t>
      </w:r>
      <w:r w:rsidRPr="001E1BAC">
        <w:rPr>
          <w:b/>
          <w:lang w:val="kk-KZ"/>
        </w:rPr>
        <w:t xml:space="preserve"> </w:t>
      </w:r>
      <w:r w:rsidRPr="001E1BAC">
        <w:rPr>
          <w:b/>
        </w:rPr>
        <w:t>Алматы 2013 г.</w:t>
      </w:r>
    </w:p>
    <w:p w:rsidR="001E1BAC" w:rsidRPr="001E1BAC" w:rsidRDefault="001E1BAC" w:rsidP="001E1BAC">
      <w:pPr>
        <w:ind w:firstLine="72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E1BAC" w:rsidRPr="001E1BAC" w:rsidRDefault="001E1BAC" w:rsidP="001E1BAC">
      <w:pPr>
        <w:pStyle w:val="4"/>
        <w:ind w:firstLine="402"/>
        <w:rPr>
          <w:rFonts w:ascii="Times New Roman" w:hAnsi="Times New Roman" w:cs="Times New Roman"/>
          <w:sz w:val="24"/>
          <w:szCs w:val="24"/>
        </w:rPr>
      </w:pPr>
      <w:r w:rsidRPr="001E1BAC">
        <w:rPr>
          <w:rFonts w:ascii="Times New Roman" w:hAnsi="Times New Roman" w:cs="Times New Roman"/>
          <w:sz w:val="24"/>
          <w:szCs w:val="24"/>
        </w:rPr>
        <w:br w:type="page"/>
      </w:r>
      <w:r w:rsidRPr="001E1BAC">
        <w:rPr>
          <w:rFonts w:ascii="Times New Roman" w:hAnsi="Times New Roman" w:cs="Times New Roman"/>
          <w:sz w:val="24"/>
          <w:szCs w:val="24"/>
        </w:rPr>
        <w:lastRenderedPageBreak/>
        <w:t xml:space="preserve">УМК дисциплины </w:t>
      </w:r>
      <w:proofErr w:type="gramStart"/>
      <w:r w:rsidRPr="001E1BAC">
        <w:rPr>
          <w:rFonts w:ascii="Times New Roman" w:hAnsi="Times New Roman" w:cs="Times New Roman"/>
          <w:sz w:val="24"/>
          <w:szCs w:val="24"/>
        </w:rPr>
        <w:t>составлен</w:t>
      </w:r>
      <w:proofErr w:type="gramEnd"/>
      <w:r w:rsidRPr="001E1BA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1E1BAC">
        <w:rPr>
          <w:rFonts w:ascii="Times New Roman" w:hAnsi="Times New Roman" w:cs="Times New Roman"/>
          <w:sz w:val="24"/>
          <w:szCs w:val="24"/>
        </w:rPr>
        <w:t>Габитовым</w:t>
      </w:r>
      <w:proofErr w:type="spellEnd"/>
      <w:r w:rsidRPr="001E1BAC">
        <w:rPr>
          <w:rFonts w:ascii="Times New Roman" w:hAnsi="Times New Roman" w:cs="Times New Roman"/>
          <w:sz w:val="24"/>
          <w:szCs w:val="24"/>
        </w:rPr>
        <w:t xml:space="preserve"> Т.Х.,  д.ф.н., профессором</w:t>
      </w:r>
    </w:p>
    <w:p w:rsidR="00281D92" w:rsidRDefault="00281D92" w:rsidP="00281D9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основе основного учебного плана и каталога элективных дисциплин</w:t>
      </w:r>
    </w:p>
    <w:p w:rsidR="001E1BAC" w:rsidRPr="001E1BAC" w:rsidRDefault="001E1BAC" w:rsidP="001E1BAC">
      <w:pPr>
        <w:pStyle w:val="a7"/>
        <w:ind w:firstLine="402"/>
        <w:rPr>
          <w:b/>
        </w:rPr>
      </w:pPr>
      <w:bookmarkStart w:id="0" w:name="_GoBack"/>
      <w:bookmarkEnd w:id="0"/>
      <w:proofErr w:type="gramStart"/>
      <w:r w:rsidRPr="001E1BAC">
        <w:rPr>
          <w:b/>
        </w:rPr>
        <w:t>Рассмотрен</w:t>
      </w:r>
      <w:proofErr w:type="gramEnd"/>
      <w:r w:rsidRPr="001E1BAC">
        <w:rPr>
          <w:b/>
        </w:rPr>
        <w:t xml:space="preserve"> и рекомендован на заседании кафедры религиоведения и культурологии</w:t>
      </w:r>
    </w:p>
    <w:p w:rsidR="001E1BAC" w:rsidRPr="001E1BAC" w:rsidRDefault="001E1BAC" w:rsidP="001E1BAC">
      <w:pPr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1BAC">
        <w:rPr>
          <w:rFonts w:ascii="Times New Roman" w:hAnsi="Times New Roman" w:cs="Times New Roman"/>
          <w:b/>
          <w:sz w:val="24"/>
          <w:szCs w:val="24"/>
        </w:rPr>
        <w:t>От «__ » _______  20</w:t>
      </w:r>
      <w:r w:rsidRPr="001E1BAC">
        <w:rPr>
          <w:rFonts w:ascii="Times New Roman" w:hAnsi="Times New Roman" w:cs="Times New Roman"/>
          <w:b/>
          <w:sz w:val="24"/>
          <w:szCs w:val="24"/>
          <w:lang w:val="kk-KZ"/>
        </w:rPr>
        <w:t>1</w:t>
      </w:r>
      <w:r w:rsidRPr="001E1BAC">
        <w:rPr>
          <w:rFonts w:ascii="Times New Roman" w:hAnsi="Times New Roman" w:cs="Times New Roman"/>
          <w:b/>
          <w:sz w:val="24"/>
          <w:szCs w:val="24"/>
        </w:rPr>
        <w:t>3 г., протокол № __</w:t>
      </w:r>
    </w:p>
    <w:p w:rsidR="001E1BAC" w:rsidRPr="001E1BAC" w:rsidRDefault="001E1BAC" w:rsidP="001E1BAC">
      <w:pPr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1BAC">
        <w:rPr>
          <w:rFonts w:ascii="Times New Roman" w:hAnsi="Times New Roman" w:cs="Times New Roman"/>
          <w:b/>
          <w:sz w:val="24"/>
          <w:szCs w:val="24"/>
        </w:rPr>
        <w:t xml:space="preserve">Зав. кафедрой _________________ </w:t>
      </w:r>
      <w:proofErr w:type="spellStart"/>
      <w:r w:rsidRPr="001E1BAC">
        <w:rPr>
          <w:rFonts w:ascii="Times New Roman" w:hAnsi="Times New Roman" w:cs="Times New Roman"/>
          <w:b/>
          <w:sz w:val="24"/>
          <w:szCs w:val="24"/>
        </w:rPr>
        <w:t>Курманалиева</w:t>
      </w:r>
      <w:proofErr w:type="spellEnd"/>
      <w:r w:rsidRPr="001E1BAC">
        <w:rPr>
          <w:rFonts w:ascii="Times New Roman" w:hAnsi="Times New Roman" w:cs="Times New Roman"/>
          <w:b/>
          <w:sz w:val="24"/>
          <w:szCs w:val="24"/>
        </w:rPr>
        <w:t xml:space="preserve"> А.Д.</w:t>
      </w:r>
    </w:p>
    <w:p w:rsidR="001E1BAC" w:rsidRPr="001E1BAC" w:rsidRDefault="001E1BAC" w:rsidP="001E1BAC">
      <w:pPr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1BAC" w:rsidRPr="001E1BAC" w:rsidRDefault="001E1BAC" w:rsidP="001E1BAC">
      <w:pPr>
        <w:pStyle w:val="3"/>
        <w:ind w:firstLine="402"/>
        <w:rPr>
          <w:rFonts w:ascii="Times New Roman" w:hAnsi="Times New Roman" w:cs="Times New Roman"/>
          <w:sz w:val="24"/>
          <w:szCs w:val="24"/>
        </w:rPr>
      </w:pPr>
    </w:p>
    <w:p w:rsidR="001E1BAC" w:rsidRPr="001E1BAC" w:rsidRDefault="001E1BAC" w:rsidP="001E1BAC">
      <w:pPr>
        <w:pStyle w:val="3"/>
        <w:ind w:firstLine="402"/>
        <w:rPr>
          <w:rFonts w:ascii="Times New Roman" w:hAnsi="Times New Roman" w:cs="Times New Roman"/>
          <w:sz w:val="24"/>
          <w:szCs w:val="24"/>
        </w:rPr>
      </w:pPr>
      <w:r w:rsidRPr="001E1BAC">
        <w:rPr>
          <w:rFonts w:ascii="Times New Roman" w:hAnsi="Times New Roman" w:cs="Times New Roman"/>
          <w:bCs w:val="0"/>
          <w:sz w:val="24"/>
          <w:szCs w:val="24"/>
        </w:rPr>
        <w:t xml:space="preserve">Рекомендовано  методическим Советом (бюро) факультета </w:t>
      </w:r>
    </w:p>
    <w:p w:rsidR="001E1BAC" w:rsidRPr="001E1BAC" w:rsidRDefault="001E1BAC" w:rsidP="001E1BA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E1BAC">
        <w:rPr>
          <w:rFonts w:ascii="Times New Roman" w:hAnsi="Times New Roman" w:cs="Times New Roman"/>
          <w:b/>
          <w:sz w:val="24"/>
          <w:szCs w:val="24"/>
        </w:rPr>
        <w:t xml:space="preserve">« __ »_________ 2013 г.,  протокол № </w:t>
      </w:r>
    </w:p>
    <w:p w:rsidR="001E1BAC" w:rsidRPr="001E1BAC" w:rsidRDefault="001E1BAC" w:rsidP="001E1BAC">
      <w:pPr>
        <w:rPr>
          <w:rFonts w:ascii="Times New Roman" w:hAnsi="Times New Roman" w:cs="Times New Roman"/>
          <w:b/>
          <w:sz w:val="24"/>
          <w:szCs w:val="24"/>
        </w:rPr>
      </w:pPr>
    </w:p>
    <w:p w:rsidR="001E1BAC" w:rsidRPr="001E1BAC" w:rsidRDefault="001E1BAC" w:rsidP="001E1BAC">
      <w:pPr>
        <w:ind w:firstLine="402"/>
        <w:rPr>
          <w:rFonts w:ascii="Times New Roman" w:hAnsi="Times New Roman" w:cs="Times New Roman"/>
          <w:b/>
          <w:sz w:val="24"/>
          <w:szCs w:val="24"/>
        </w:rPr>
      </w:pPr>
      <w:r w:rsidRPr="001E1BAC">
        <w:rPr>
          <w:rFonts w:ascii="Times New Roman" w:hAnsi="Times New Roman" w:cs="Times New Roman"/>
          <w:b/>
          <w:sz w:val="24"/>
          <w:szCs w:val="24"/>
        </w:rPr>
        <w:t>Председатель _______________________Саитова Н.А.</w:t>
      </w:r>
    </w:p>
    <w:p w:rsidR="001E1BAC" w:rsidRPr="001E1BAC" w:rsidRDefault="001E1BAC" w:rsidP="001E1BAC">
      <w:pPr>
        <w:rPr>
          <w:rFonts w:ascii="Times New Roman" w:hAnsi="Times New Roman" w:cs="Times New Roman"/>
          <w:b/>
          <w:sz w:val="24"/>
          <w:szCs w:val="24"/>
          <w:lang w:eastAsia="ko-KR"/>
        </w:rPr>
      </w:pPr>
    </w:p>
    <w:p w:rsidR="001E1BAC" w:rsidRPr="001E1BAC" w:rsidRDefault="001E1BAC" w:rsidP="001E1BAC">
      <w:pPr>
        <w:pStyle w:val="4"/>
        <w:jc w:val="center"/>
        <w:rPr>
          <w:rFonts w:ascii="Times New Roman" w:hAnsi="Times New Roman" w:cs="Times New Roman"/>
          <w:sz w:val="24"/>
          <w:szCs w:val="24"/>
          <w:lang w:val="kk-KZ" w:eastAsia="ru-RU"/>
        </w:rPr>
      </w:pPr>
    </w:p>
    <w:p w:rsidR="001E1BAC" w:rsidRPr="001E1BAC" w:rsidRDefault="00D51DB8" w:rsidP="001E1BAC">
      <w:pPr>
        <w:pStyle w:val="4"/>
        <w:jc w:val="center"/>
        <w:rPr>
          <w:rFonts w:ascii="Times New Roman" w:hAnsi="Times New Roman" w:cs="Times New Roman"/>
          <w:bCs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1E1BAC" w:rsidRPr="001E1BAC">
        <w:rPr>
          <w:rFonts w:ascii="Times New Roman" w:hAnsi="Times New Roman" w:cs="Times New Roman"/>
          <w:sz w:val="24"/>
          <w:szCs w:val="24"/>
        </w:rPr>
        <w:t>редисловие</w:t>
      </w:r>
    </w:p>
    <w:p w:rsidR="001E1BAC" w:rsidRPr="001E1BAC" w:rsidRDefault="001E1BAC" w:rsidP="001E1BAC">
      <w:pPr>
        <w:ind w:firstLine="851"/>
        <w:jc w:val="both"/>
        <w:rPr>
          <w:rFonts w:ascii="Times New Roman" w:hAnsi="Times New Roman" w:cs="Times New Roman"/>
          <w:b/>
          <w:sz w:val="24"/>
          <w:szCs w:val="24"/>
          <w:lang w:eastAsia="ko-KR"/>
        </w:rPr>
      </w:pPr>
      <w:r w:rsidRPr="001E1BA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E1BAC">
        <w:rPr>
          <w:rFonts w:ascii="Times New Roman" w:hAnsi="Times New Roman" w:cs="Times New Roman"/>
          <w:b/>
          <w:sz w:val="24"/>
          <w:szCs w:val="24"/>
        </w:rPr>
        <w:t>Пререквизиты</w:t>
      </w:r>
      <w:proofErr w:type="spellEnd"/>
      <w:r w:rsidRPr="001E1BAC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1E1BAC">
        <w:rPr>
          <w:rFonts w:ascii="Times New Roman" w:hAnsi="Times New Roman" w:cs="Times New Roman"/>
          <w:b/>
          <w:sz w:val="24"/>
          <w:szCs w:val="24"/>
          <w:lang w:eastAsia="ko-KR"/>
        </w:rPr>
        <w:t>философия, история Казахстана, история мировой культуры и гражданского общества, мировая художественная мысль, этика, социология, политология.</w:t>
      </w:r>
    </w:p>
    <w:p w:rsidR="001E1BAC" w:rsidRDefault="001E1BAC" w:rsidP="001E1BAC">
      <w:pPr>
        <w:pStyle w:val="a5"/>
        <w:rPr>
          <w:b/>
        </w:rPr>
      </w:pPr>
      <w:r>
        <w:t xml:space="preserve">  </w:t>
      </w:r>
      <w:r>
        <w:rPr>
          <w:b/>
        </w:rPr>
        <w:t xml:space="preserve"> </w:t>
      </w:r>
      <w:proofErr w:type="spellStart"/>
      <w:r>
        <w:rPr>
          <w:b/>
        </w:rPr>
        <w:t>Постреквизиты</w:t>
      </w:r>
      <w:proofErr w:type="spellEnd"/>
      <w:r>
        <w:rPr>
          <w:b/>
        </w:rPr>
        <w:t xml:space="preserve">: </w:t>
      </w:r>
      <w:r>
        <w:t xml:space="preserve">Курс </w:t>
      </w:r>
      <w:r>
        <w:rPr>
          <w:b/>
        </w:rPr>
        <w:t>"</w:t>
      </w:r>
      <w:r w:rsidR="00812F9B">
        <w:rPr>
          <w:b/>
        </w:rPr>
        <w:t>Реклама как феномен</w:t>
      </w:r>
      <w:r>
        <w:rPr>
          <w:b/>
        </w:rPr>
        <w:t xml:space="preserve"> культуры"</w:t>
      </w:r>
      <w:r>
        <w:t xml:space="preserve">   как специальная вузовская  дисциплина является одним из важных в формировании культурного человека 21 века и в развитии творческого мышления будущего культуролога. Он базируется на таких гуманитарных дисциплинах как история Казахстана, философия, этика, эстетика, национальная культура народов мира, психология, этнология и другие. Для успешного развития своей личности и реализации своего творческого потенциала необходимо изучать культуру в разнообразных ее аспектах. Поэтому курс </w:t>
      </w:r>
      <w:r w:rsidR="00812F9B">
        <w:rPr>
          <w:b/>
        </w:rPr>
        <w:t xml:space="preserve">"Реклама как феномен </w:t>
      </w:r>
      <w:proofErr w:type="spellStart"/>
      <w:r w:rsidR="00812F9B">
        <w:rPr>
          <w:b/>
        </w:rPr>
        <w:t>культуры</w:t>
      </w:r>
      <w:proofErr w:type="gramStart"/>
      <w:r w:rsidR="00812F9B">
        <w:rPr>
          <w:b/>
        </w:rPr>
        <w:t>"</w:t>
      </w:r>
      <w:r>
        <w:t>н</w:t>
      </w:r>
      <w:proofErr w:type="gramEnd"/>
      <w:r>
        <w:t>евозможно</w:t>
      </w:r>
      <w:proofErr w:type="spellEnd"/>
      <w:r>
        <w:t xml:space="preserve">  понять без исторической базы, теоретического фундамента социальной культурологии и философии. Философия является общей </w:t>
      </w:r>
      <w:proofErr w:type="spellStart"/>
      <w:r>
        <w:t>теоретико</w:t>
      </w:r>
      <w:proofErr w:type="spellEnd"/>
      <w:r>
        <w:t xml:space="preserve"> – методологической основой всех  культурологических дисциплин, как </w:t>
      </w:r>
      <w:r>
        <w:rPr>
          <w:snapToGrid w:val="0"/>
        </w:rPr>
        <w:t xml:space="preserve">теория культуры, история культуры, экология культуры, мировая художественная мысль, культурология </w:t>
      </w:r>
      <w:r>
        <w:rPr>
          <w:snapToGrid w:val="0"/>
          <w:lang w:val="en-US"/>
        </w:rPr>
        <w:t>XX</w:t>
      </w:r>
      <w:r>
        <w:rPr>
          <w:snapToGrid w:val="0"/>
        </w:rPr>
        <w:t xml:space="preserve"> века и т.д.</w:t>
      </w:r>
    </w:p>
    <w:p w:rsidR="00A57036" w:rsidRPr="00A57036" w:rsidRDefault="00A57036" w:rsidP="00A57036">
      <w:pPr>
        <w:tabs>
          <w:tab w:val="left" w:pos="127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 w:rsidRPr="00A57036">
        <w:rPr>
          <w:rFonts w:ascii="Times New Roman" w:hAnsi="Times New Roman" w:cs="Times New Roman"/>
          <w:b/>
          <w:sz w:val="24"/>
          <w:szCs w:val="24"/>
        </w:rPr>
        <w:t xml:space="preserve">Содержание: </w:t>
      </w:r>
      <w:r w:rsidRPr="00A57036">
        <w:rPr>
          <w:rFonts w:ascii="Times New Roman" w:hAnsi="Times New Roman" w:cs="Times New Roman"/>
          <w:spacing w:val="-4"/>
          <w:sz w:val="24"/>
          <w:szCs w:val="24"/>
        </w:rPr>
        <w:t xml:space="preserve">Для формирования входных знаний, умений и компетенций магистра необходимо изучить предшествующие дисциплины: Этика бизнеса и коммуникаций,  </w:t>
      </w:r>
      <w:r w:rsidRPr="00A57036">
        <w:rPr>
          <w:rFonts w:ascii="Times New Roman" w:hAnsi="Times New Roman" w:cs="Times New Roman"/>
          <w:color w:val="000000"/>
          <w:sz w:val="24"/>
          <w:szCs w:val="24"/>
        </w:rPr>
        <w:t>Экологическая</w:t>
      </w:r>
      <w:r w:rsidRPr="00A57036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A57036">
        <w:rPr>
          <w:rFonts w:ascii="Times New Roman" w:hAnsi="Times New Roman" w:cs="Times New Roman"/>
          <w:color w:val="000000"/>
          <w:sz w:val="24"/>
          <w:szCs w:val="24"/>
        </w:rPr>
        <w:t>культура</w:t>
      </w:r>
      <w:r w:rsidRPr="00A57036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A57036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A57036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A57036">
        <w:rPr>
          <w:rFonts w:ascii="Times New Roman" w:hAnsi="Times New Roman" w:cs="Times New Roman"/>
          <w:color w:val="000000"/>
          <w:sz w:val="24"/>
          <w:szCs w:val="24"/>
        </w:rPr>
        <w:t xml:space="preserve">образование, </w:t>
      </w:r>
      <w:r w:rsidRPr="00A57036">
        <w:rPr>
          <w:rFonts w:ascii="Times New Roman" w:hAnsi="Times New Roman" w:cs="Times New Roman"/>
          <w:sz w:val="24"/>
          <w:szCs w:val="24"/>
        </w:rPr>
        <w:t xml:space="preserve">Психология коммерции, Социальный маркетинг. </w:t>
      </w:r>
      <w:proofErr w:type="spellStart"/>
      <w:r w:rsidRPr="00A57036">
        <w:rPr>
          <w:rFonts w:ascii="Times New Roman" w:hAnsi="Times New Roman" w:cs="Times New Roman"/>
          <w:sz w:val="24"/>
          <w:szCs w:val="24"/>
        </w:rPr>
        <w:t>Кореквизиты</w:t>
      </w:r>
      <w:proofErr w:type="spellEnd"/>
      <w:r w:rsidRPr="00A57036">
        <w:rPr>
          <w:rFonts w:ascii="Times New Roman" w:hAnsi="Times New Roman" w:cs="Times New Roman"/>
          <w:sz w:val="24"/>
          <w:szCs w:val="24"/>
        </w:rPr>
        <w:t>: Маркетинг, Правовое регулирование профессиональной деятельности, Интегрированные маркетинговые коммуникации, Маркетинговые исследования, Технология брэндинга.</w:t>
      </w:r>
    </w:p>
    <w:p w:rsidR="00A57036" w:rsidRPr="00A57036" w:rsidRDefault="00A57036" w:rsidP="00A57036">
      <w:pPr>
        <w:tabs>
          <w:tab w:val="left" w:pos="127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57036">
        <w:rPr>
          <w:rFonts w:ascii="Times New Roman" w:hAnsi="Times New Roman" w:cs="Times New Roman"/>
          <w:b/>
          <w:sz w:val="24"/>
          <w:szCs w:val="24"/>
        </w:rPr>
        <w:t>Контент:</w:t>
      </w:r>
      <w:r w:rsidRPr="00A57036">
        <w:rPr>
          <w:rFonts w:ascii="Times New Roman" w:hAnsi="Times New Roman" w:cs="Times New Roman"/>
          <w:sz w:val="24"/>
          <w:szCs w:val="24"/>
        </w:rPr>
        <w:t xml:space="preserve"> Подготовка выпускников к научной деятельности  в области маркетинговых исследований по отдельным разделам, этапам или заданиям в соответствии с утвержденными  инновационными методиками. Подготовка выпускников к проектной </w:t>
      </w:r>
      <w:r w:rsidRPr="00A57036">
        <w:rPr>
          <w:rFonts w:ascii="Times New Roman" w:hAnsi="Times New Roman" w:cs="Times New Roman"/>
          <w:sz w:val="24"/>
          <w:szCs w:val="24"/>
        </w:rPr>
        <w:lastRenderedPageBreak/>
        <w:t>деятельности в области  разработки и реализации проектов торгово-технологических и логистических процессов и систем. Подготовка выпускников  к выбору инноваций в области маркетинговой, торговой, рекламной, логистической и товароведной деятельности.</w:t>
      </w:r>
      <w:r w:rsidRPr="00A57036">
        <w:rPr>
          <w:rFonts w:ascii="Times New Roman" w:hAnsi="Times New Roman" w:cs="Times New Roman"/>
          <w:sz w:val="24"/>
          <w:szCs w:val="24"/>
        </w:rPr>
        <w:tab/>
        <w:t>Подготовка выпускников к организационно-управленческой деятельно в области маркетинга или коммерции при составлении отчетной документации, соблюдении законодательства, существующих требований и нормативов, заключении договоров, разработки и реализации стратегий и тактик. Подготовка выпускников к полноценной социальной и профессиональной деятельности путем ведения  здорового образа жизни, обеспечения безопасности жизнедеятельности, владения методами физического воспитания и укрепления здоровья.</w:t>
      </w:r>
    </w:p>
    <w:p w:rsidR="00A57036" w:rsidRPr="00A57036" w:rsidRDefault="00A57036" w:rsidP="00A57036">
      <w:pPr>
        <w:tabs>
          <w:tab w:val="left" w:pos="708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7036">
        <w:rPr>
          <w:rFonts w:ascii="Times New Roman" w:hAnsi="Times New Roman" w:cs="Times New Roman"/>
          <w:b/>
          <w:sz w:val="24"/>
          <w:szCs w:val="24"/>
        </w:rPr>
        <w:t>Целями</w:t>
      </w:r>
      <w:r w:rsidRPr="00A57036">
        <w:rPr>
          <w:rFonts w:ascii="Times New Roman" w:hAnsi="Times New Roman" w:cs="Times New Roman"/>
          <w:sz w:val="24"/>
          <w:szCs w:val="24"/>
        </w:rPr>
        <w:t xml:space="preserve"> учебной дисциплины «Реклама как феномен культуры» являются:</w:t>
      </w:r>
    </w:p>
    <w:p w:rsidR="00A57036" w:rsidRPr="00A57036" w:rsidRDefault="00A57036" w:rsidP="00A57036">
      <w:pPr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7036">
        <w:rPr>
          <w:rFonts w:ascii="Times New Roman" w:hAnsi="Times New Roman" w:cs="Times New Roman"/>
          <w:sz w:val="24"/>
          <w:szCs w:val="24"/>
        </w:rPr>
        <w:t>-</w:t>
      </w:r>
      <w:r w:rsidRPr="00A57036">
        <w:rPr>
          <w:rFonts w:ascii="Times New Roman" w:hAnsi="Times New Roman" w:cs="Times New Roman"/>
          <w:sz w:val="24"/>
          <w:szCs w:val="24"/>
        </w:rPr>
        <w:tab/>
        <w:t>Подготовка магистрантов к научной деятельности  в области маркетинговых исследований по отдельным разделам, этапам или заданиям в соответствии с утвержденными  инновационными методиками.</w:t>
      </w:r>
    </w:p>
    <w:p w:rsidR="00A57036" w:rsidRPr="00A57036" w:rsidRDefault="00A57036" w:rsidP="00A57036">
      <w:pPr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7036">
        <w:rPr>
          <w:rFonts w:ascii="Times New Roman" w:hAnsi="Times New Roman" w:cs="Times New Roman"/>
          <w:sz w:val="24"/>
          <w:szCs w:val="24"/>
        </w:rPr>
        <w:t>-</w:t>
      </w:r>
      <w:r w:rsidRPr="00A57036">
        <w:rPr>
          <w:rFonts w:ascii="Times New Roman" w:hAnsi="Times New Roman" w:cs="Times New Roman"/>
          <w:sz w:val="24"/>
          <w:szCs w:val="24"/>
        </w:rPr>
        <w:tab/>
        <w:t xml:space="preserve">Подготовка магистрантов к проектной деятельности в области  разработки и реализации проектов торгово-технологических и логистических процессов и систем. </w:t>
      </w:r>
    </w:p>
    <w:p w:rsidR="00A57036" w:rsidRPr="00A57036" w:rsidRDefault="00A57036" w:rsidP="00A57036">
      <w:pPr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7036">
        <w:rPr>
          <w:rFonts w:ascii="Times New Roman" w:hAnsi="Times New Roman" w:cs="Times New Roman"/>
          <w:sz w:val="24"/>
          <w:szCs w:val="24"/>
        </w:rPr>
        <w:t>-</w:t>
      </w:r>
      <w:r w:rsidRPr="00A57036">
        <w:rPr>
          <w:rFonts w:ascii="Times New Roman" w:hAnsi="Times New Roman" w:cs="Times New Roman"/>
          <w:sz w:val="24"/>
          <w:szCs w:val="24"/>
        </w:rPr>
        <w:tab/>
        <w:t>Подготовка магистрантов  к выбору инноваций в области маркетинговой, торговой, рекламной, логистической и товароведной деятельности.</w:t>
      </w:r>
    </w:p>
    <w:p w:rsidR="00A57036" w:rsidRPr="00A57036" w:rsidRDefault="00A57036" w:rsidP="00A57036">
      <w:pPr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7036">
        <w:rPr>
          <w:rFonts w:ascii="Times New Roman" w:hAnsi="Times New Roman" w:cs="Times New Roman"/>
          <w:sz w:val="24"/>
          <w:szCs w:val="24"/>
        </w:rPr>
        <w:t>-</w:t>
      </w:r>
      <w:r w:rsidRPr="00A57036">
        <w:rPr>
          <w:rFonts w:ascii="Times New Roman" w:hAnsi="Times New Roman" w:cs="Times New Roman"/>
          <w:sz w:val="24"/>
          <w:szCs w:val="24"/>
        </w:rPr>
        <w:tab/>
        <w:t>Подготовка магистрантов к организационно-управленческой деятельно в области маркетинга или коммерции при составлении отчетной документации, соблюдении законодательства, существующих требований и нормативов, заключении договоров, разработки и реализации стратегий и тактик.</w:t>
      </w:r>
    </w:p>
    <w:p w:rsidR="00A57036" w:rsidRPr="00A57036" w:rsidRDefault="00A57036" w:rsidP="00A57036">
      <w:pPr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7036">
        <w:rPr>
          <w:rFonts w:ascii="Times New Roman" w:hAnsi="Times New Roman" w:cs="Times New Roman"/>
          <w:sz w:val="24"/>
          <w:szCs w:val="24"/>
        </w:rPr>
        <w:t>-</w:t>
      </w:r>
      <w:r w:rsidRPr="00A57036">
        <w:rPr>
          <w:rFonts w:ascii="Times New Roman" w:hAnsi="Times New Roman" w:cs="Times New Roman"/>
          <w:sz w:val="24"/>
          <w:szCs w:val="24"/>
        </w:rPr>
        <w:tab/>
        <w:t>Подготовка магистрантов к полноценной социальной и профессиональной деятельности путем ведения  здорового образа жизни, обеспечения безопасности жизнедеятельности, владения методами физического воспитания и укрепления здоровья.</w:t>
      </w:r>
    </w:p>
    <w:p w:rsidR="00A57036" w:rsidRPr="00A57036" w:rsidRDefault="00A57036" w:rsidP="00A57036">
      <w:pPr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7036">
        <w:rPr>
          <w:rFonts w:ascii="Times New Roman" w:hAnsi="Times New Roman" w:cs="Times New Roman"/>
          <w:sz w:val="24"/>
          <w:szCs w:val="24"/>
        </w:rPr>
        <w:t>В результате освоения дисциплины  магистрант приобретает знания, умения и опыт, соответствующие результатам основной образовательной программе.</w:t>
      </w:r>
    </w:p>
    <w:p w:rsidR="00A57036" w:rsidRPr="00A57036" w:rsidRDefault="00A57036" w:rsidP="00A57036">
      <w:pPr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7036">
        <w:rPr>
          <w:rFonts w:ascii="Times New Roman" w:hAnsi="Times New Roman" w:cs="Times New Roman"/>
          <w:sz w:val="24"/>
          <w:szCs w:val="24"/>
        </w:rPr>
        <w:t>В результате освоения дисциплины магистрант должен:</w:t>
      </w:r>
    </w:p>
    <w:p w:rsidR="00A57036" w:rsidRPr="00A57036" w:rsidRDefault="00A57036" w:rsidP="00A57036">
      <w:pPr>
        <w:tabs>
          <w:tab w:val="left" w:pos="1134"/>
        </w:tabs>
        <w:spacing w:before="12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7036">
        <w:rPr>
          <w:rFonts w:ascii="Times New Roman" w:hAnsi="Times New Roman" w:cs="Times New Roman"/>
          <w:b/>
          <w:i/>
          <w:sz w:val="24"/>
          <w:szCs w:val="24"/>
        </w:rPr>
        <w:t>Понимать:</w:t>
      </w:r>
      <w:r w:rsidRPr="00A57036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A57036" w:rsidRPr="00A57036" w:rsidRDefault="00A57036" w:rsidP="00A57036">
      <w:pPr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7036">
        <w:rPr>
          <w:rFonts w:ascii="Times New Roman" w:hAnsi="Times New Roman" w:cs="Times New Roman"/>
          <w:sz w:val="24"/>
          <w:szCs w:val="24"/>
        </w:rPr>
        <w:t xml:space="preserve">цели, объекты, субъекты, принципы, средства, сферу применения; </w:t>
      </w:r>
    </w:p>
    <w:p w:rsidR="00A57036" w:rsidRPr="00A57036" w:rsidRDefault="00A57036" w:rsidP="00A57036">
      <w:pPr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7036">
        <w:rPr>
          <w:rFonts w:ascii="Times New Roman" w:hAnsi="Times New Roman" w:cs="Times New Roman"/>
          <w:sz w:val="24"/>
          <w:szCs w:val="24"/>
        </w:rPr>
        <w:t>правовое регулирование рекламной деятельности;</w:t>
      </w:r>
    </w:p>
    <w:p w:rsidR="00A57036" w:rsidRPr="00A57036" w:rsidRDefault="00A57036" w:rsidP="00A57036">
      <w:pPr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7036">
        <w:rPr>
          <w:rFonts w:ascii="Times New Roman" w:hAnsi="Times New Roman" w:cs="Times New Roman"/>
          <w:sz w:val="24"/>
          <w:szCs w:val="24"/>
        </w:rPr>
        <w:t xml:space="preserve">рекламный процесс; </w:t>
      </w:r>
    </w:p>
    <w:p w:rsidR="00A57036" w:rsidRPr="00A57036" w:rsidRDefault="00A57036" w:rsidP="00A57036">
      <w:pPr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7036">
        <w:rPr>
          <w:rFonts w:ascii="Times New Roman" w:hAnsi="Times New Roman" w:cs="Times New Roman"/>
          <w:sz w:val="24"/>
          <w:szCs w:val="24"/>
        </w:rPr>
        <w:t>виды и формы рекламы, организацию рекламных акций и кампаний;</w:t>
      </w:r>
    </w:p>
    <w:p w:rsidR="00A57036" w:rsidRPr="00A57036" w:rsidRDefault="00A57036" w:rsidP="00A57036">
      <w:pPr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7036">
        <w:rPr>
          <w:rFonts w:ascii="Times New Roman" w:hAnsi="Times New Roman" w:cs="Times New Roman"/>
          <w:sz w:val="24"/>
          <w:szCs w:val="24"/>
        </w:rPr>
        <w:t>оценку их эффективности.</w:t>
      </w:r>
    </w:p>
    <w:p w:rsidR="00A57036" w:rsidRPr="00A57036" w:rsidRDefault="00A57036" w:rsidP="00A57036">
      <w:pPr>
        <w:tabs>
          <w:tab w:val="left" w:pos="1134"/>
        </w:tabs>
        <w:spacing w:before="12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7036">
        <w:rPr>
          <w:rFonts w:ascii="Times New Roman" w:hAnsi="Times New Roman" w:cs="Times New Roman"/>
          <w:b/>
          <w:i/>
          <w:sz w:val="24"/>
          <w:szCs w:val="24"/>
        </w:rPr>
        <w:t>Уметь:</w:t>
      </w:r>
    </w:p>
    <w:p w:rsidR="00A57036" w:rsidRPr="00A57036" w:rsidRDefault="00A57036" w:rsidP="00A57036">
      <w:pPr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7036">
        <w:rPr>
          <w:rFonts w:ascii="Times New Roman" w:hAnsi="Times New Roman" w:cs="Times New Roman"/>
          <w:sz w:val="24"/>
          <w:szCs w:val="24"/>
        </w:rPr>
        <w:t xml:space="preserve">составлять рекламные сообщения; </w:t>
      </w:r>
    </w:p>
    <w:p w:rsidR="00A57036" w:rsidRPr="00A57036" w:rsidRDefault="00A57036" w:rsidP="00A57036">
      <w:pPr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7036">
        <w:rPr>
          <w:rFonts w:ascii="Times New Roman" w:hAnsi="Times New Roman" w:cs="Times New Roman"/>
          <w:sz w:val="24"/>
          <w:szCs w:val="24"/>
        </w:rPr>
        <w:t xml:space="preserve">выбирать носители рекламы с учетом финансовых возможностей организации и целесообразности; </w:t>
      </w:r>
    </w:p>
    <w:p w:rsidR="00A57036" w:rsidRPr="00A57036" w:rsidRDefault="00A57036" w:rsidP="00A57036">
      <w:pPr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7036">
        <w:rPr>
          <w:rFonts w:ascii="Times New Roman" w:hAnsi="Times New Roman" w:cs="Times New Roman"/>
          <w:sz w:val="24"/>
          <w:szCs w:val="24"/>
        </w:rPr>
        <w:t xml:space="preserve">организовывать рекламные акции; </w:t>
      </w:r>
    </w:p>
    <w:p w:rsidR="00A57036" w:rsidRPr="00A57036" w:rsidRDefault="00A57036" w:rsidP="00A57036">
      <w:pPr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7036">
        <w:rPr>
          <w:rFonts w:ascii="Times New Roman" w:hAnsi="Times New Roman" w:cs="Times New Roman"/>
          <w:sz w:val="24"/>
          <w:szCs w:val="24"/>
        </w:rPr>
        <w:lastRenderedPageBreak/>
        <w:t>оценивать их эффективность;</w:t>
      </w:r>
    </w:p>
    <w:p w:rsidR="00A57036" w:rsidRPr="00A57036" w:rsidRDefault="00A57036" w:rsidP="00A57036">
      <w:pPr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7036">
        <w:rPr>
          <w:rFonts w:ascii="Times New Roman" w:hAnsi="Times New Roman" w:cs="Times New Roman"/>
          <w:sz w:val="24"/>
          <w:szCs w:val="24"/>
        </w:rPr>
        <w:t>применять действующее законодательство в профессиональной деятельности по направлению «Торговое дело».</w:t>
      </w:r>
    </w:p>
    <w:p w:rsidR="00A57036" w:rsidRPr="00A57036" w:rsidRDefault="00A57036" w:rsidP="00A57036">
      <w:pPr>
        <w:tabs>
          <w:tab w:val="left" w:pos="1418"/>
        </w:tabs>
        <w:spacing w:before="12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7036">
        <w:rPr>
          <w:rFonts w:ascii="Times New Roman" w:hAnsi="Times New Roman" w:cs="Times New Roman"/>
          <w:b/>
          <w:i/>
          <w:sz w:val="24"/>
          <w:szCs w:val="24"/>
        </w:rPr>
        <w:t>Владеть:</w:t>
      </w:r>
      <w:r w:rsidRPr="00A5703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57036" w:rsidRPr="00A57036" w:rsidRDefault="00A57036" w:rsidP="00A57036">
      <w:pPr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7036">
        <w:rPr>
          <w:rFonts w:ascii="Times New Roman" w:hAnsi="Times New Roman" w:cs="Times New Roman"/>
          <w:sz w:val="24"/>
          <w:szCs w:val="24"/>
        </w:rPr>
        <w:t>умениями и навыками организации рекламной кампании и оценки эффективной рекламы;</w:t>
      </w:r>
    </w:p>
    <w:p w:rsidR="00A57036" w:rsidRPr="00A57036" w:rsidRDefault="00A57036" w:rsidP="00A57036">
      <w:pPr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7036">
        <w:rPr>
          <w:rFonts w:ascii="Times New Roman" w:hAnsi="Times New Roman" w:cs="Times New Roman"/>
          <w:sz w:val="24"/>
          <w:szCs w:val="24"/>
        </w:rPr>
        <w:t>владеть методами исследования и анализа рекламных рынков;</w:t>
      </w:r>
    </w:p>
    <w:p w:rsidR="00A57036" w:rsidRPr="00A57036" w:rsidRDefault="00A57036" w:rsidP="00A57036">
      <w:pPr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7036">
        <w:rPr>
          <w:rFonts w:ascii="Times New Roman" w:hAnsi="Times New Roman" w:cs="Times New Roman"/>
          <w:sz w:val="24"/>
          <w:szCs w:val="24"/>
        </w:rPr>
        <w:t>владеть методами исследования и анализа целевых групп потенциальных потребителей;</w:t>
      </w:r>
    </w:p>
    <w:p w:rsidR="00A57036" w:rsidRPr="00A57036" w:rsidRDefault="00A57036" w:rsidP="00A57036">
      <w:pPr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7036">
        <w:rPr>
          <w:rFonts w:ascii="Times New Roman" w:hAnsi="Times New Roman" w:cs="Times New Roman"/>
          <w:sz w:val="24"/>
          <w:szCs w:val="24"/>
        </w:rPr>
        <w:t>владеть навыками работы с рекламными агентствами;</w:t>
      </w:r>
    </w:p>
    <w:p w:rsidR="00A57036" w:rsidRPr="00A57036" w:rsidRDefault="00A57036" w:rsidP="00A57036">
      <w:pPr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7036">
        <w:rPr>
          <w:rFonts w:ascii="Times New Roman" w:hAnsi="Times New Roman" w:cs="Times New Roman"/>
          <w:sz w:val="24"/>
          <w:szCs w:val="24"/>
        </w:rPr>
        <w:t xml:space="preserve">владеть навыками работы с менеджерами </w:t>
      </w:r>
      <w:proofErr w:type="gramStart"/>
      <w:r w:rsidRPr="00A57036">
        <w:rPr>
          <w:rFonts w:ascii="Times New Roman" w:hAnsi="Times New Roman" w:cs="Times New Roman"/>
          <w:sz w:val="24"/>
          <w:szCs w:val="24"/>
        </w:rPr>
        <w:t>рекламных</w:t>
      </w:r>
      <w:proofErr w:type="gramEnd"/>
      <w:r w:rsidRPr="00A570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036">
        <w:rPr>
          <w:rFonts w:ascii="Times New Roman" w:hAnsi="Times New Roman" w:cs="Times New Roman"/>
          <w:sz w:val="24"/>
          <w:szCs w:val="24"/>
        </w:rPr>
        <w:t>массмедиа</w:t>
      </w:r>
      <w:proofErr w:type="spellEnd"/>
      <w:r w:rsidRPr="00A57036">
        <w:rPr>
          <w:rFonts w:ascii="Times New Roman" w:hAnsi="Times New Roman" w:cs="Times New Roman"/>
          <w:sz w:val="24"/>
          <w:szCs w:val="24"/>
        </w:rPr>
        <w:t>;</w:t>
      </w:r>
    </w:p>
    <w:p w:rsidR="00A57036" w:rsidRPr="00A57036" w:rsidRDefault="00A57036" w:rsidP="00A57036">
      <w:pPr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7036">
        <w:rPr>
          <w:rFonts w:ascii="Times New Roman" w:hAnsi="Times New Roman" w:cs="Times New Roman"/>
          <w:sz w:val="24"/>
          <w:szCs w:val="24"/>
        </w:rPr>
        <w:t>владеть современными способами эффективной организации рекламной деятельности.</w:t>
      </w:r>
    </w:p>
    <w:p w:rsidR="00A57036" w:rsidRPr="00A57036" w:rsidRDefault="00A57036" w:rsidP="00A5703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09"/>
      </w:tblGrid>
      <w:tr w:rsidR="00A57036" w:rsidRPr="00A57036" w:rsidTr="00AA473A">
        <w:tc>
          <w:tcPr>
            <w:tcW w:w="9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036" w:rsidRPr="00A57036" w:rsidRDefault="00A57036" w:rsidP="00AA473A">
            <w:pPr>
              <w:tabs>
                <w:tab w:val="left" w:pos="567"/>
              </w:tabs>
              <w:ind w:firstLine="709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A57036" w:rsidRPr="00A57036" w:rsidRDefault="00A57036" w:rsidP="00AA473A">
            <w:pPr>
              <w:tabs>
                <w:tab w:val="left" w:pos="567"/>
              </w:tabs>
              <w:ind w:firstLine="709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A57036" w:rsidRPr="00A57036" w:rsidRDefault="00A57036" w:rsidP="00AA473A">
            <w:pPr>
              <w:tabs>
                <w:tab w:val="left" w:pos="567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036">
              <w:rPr>
                <w:rFonts w:ascii="Times New Roman" w:hAnsi="Times New Roman" w:cs="Times New Roman"/>
                <w:sz w:val="24"/>
                <w:szCs w:val="24"/>
              </w:rPr>
              <w:t>В результате освоения дисциплины «Реклама как феномен культуры» магистрант  приобретает знания, умения и опыт, соответствующие результатам основной образовательной программе.</w:t>
            </w:r>
          </w:p>
          <w:p w:rsidR="00A57036" w:rsidRPr="00A57036" w:rsidRDefault="00A57036" w:rsidP="00AA473A">
            <w:pPr>
              <w:tabs>
                <w:tab w:val="left" w:pos="567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036">
              <w:rPr>
                <w:rFonts w:ascii="Times New Roman" w:hAnsi="Times New Roman" w:cs="Times New Roman"/>
                <w:sz w:val="24"/>
                <w:szCs w:val="24"/>
              </w:rPr>
              <w:t>В результате освоения дисциплины магистрант  должен:</w:t>
            </w:r>
          </w:p>
          <w:p w:rsidR="00A57036" w:rsidRPr="00A57036" w:rsidRDefault="00A57036" w:rsidP="00AA473A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703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помнить:</w:t>
            </w:r>
            <w:r w:rsidRPr="00A570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:rsidR="00A57036" w:rsidRPr="00A57036" w:rsidRDefault="00A57036" w:rsidP="00A57036">
            <w:pPr>
              <w:numPr>
                <w:ilvl w:val="0"/>
                <w:numId w:val="10"/>
              </w:numPr>
              <w:tabs>
                <w:tab w:val="left" w:pos="1134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036">
              <w:rPr>
                <w:rFonts w:ascii="Times New Roman" w:hAnsi="Times New Roman" w:cs="Times New Roman"/>
                <w:sz w:val="24"/>
                <w:szCs w:val="24"/>
              </w:rPr>
              <w:t xml:space="preserve">цели, объекты, субъекты, принципы, средства, сферу применения рекламы; </w:t>
            </w:r>
          </w:p>
          <w:p w:rsidR="00A57036" w:rsidRPr="00A57036" w:rsidRDefault="00A57036" w:rsidP="00A57036">
            <w:pPr>
              <w:numPr>
                <w:ilvl w:val="0"/>
                <w:numId w:val="10"/>
              </w:numPr>
              <w:tabs>
                <w:tab w:val="left" w:pos="1134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036">
              <w:rPr>
                <w:rFonts w:ascii="Times New Roman" w:hAnsi="Times New Roman" w:cs="Times New Roman"/>
                <w:sz w:val="24"/>
                <w:szCs w:val="24"/>
              </w:rPr>
              <w:t>правовое регулирование рекламной деятельности;</w:t>
            </w:r>
          </w:p>
          <w:p w:rsidR="00A57036" w:rsidRPr="00A57036" w:rsidRDefault="00A57036" w:rsidP="00A57036">
            <w:pPr>
              <w:numPr>
                <w:ilvl w:val="0"/>
                <w:numId w:val="10"/>
              </w:numPr>
              <w:tabs>
                <w:tab w:val="left" w:pos="1134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036">
              <w:rPr>
                <w:rFonts w:ascii="Times New Roman" w:hAnsi="Times New Roman" w:cs="Times New Roman"/>
                <w:sz w:val="24"/>
                <w:szCs w:val="24"/>
              </w:rPr>
              <w:t>виды и формы рекламы, организацию рекламных акций и кампаний;</w:t>
            </w:r>
          </w:p>
          <w:p w:rsidR="00A57036" w:rsidRPr="00A57036" w:rsidRDefault="00A57036" w:rsidP="00AA473A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7036" w:rsidRPr="00A57036" w:rsidRDefault="00A57036" w:rsidP="00AA473A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7036">
              <w:rPr>
                <w:rFonts w:ascii="Times New Roman" w:hAnsi="Times New Roman" w:cs="Times New Roman"/>
                <w:b/>
                <w:sz w:val="24"/>
                <w:szCs w:val="24"/>
              </w:rPr>
              <w:t>понимать:</w:t>
            </w:r>
          </w:p>
          <w:p w:rsidR="00A57036" w:rsidRPr="00A57036" w:rsidRDefault="00A57036" w:rsidP="00AA473A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036">
              <w:rPr>
                <w:rFonts w:ascii="Times New Roman" w:hAnsi="Times New Roman" w:cs="Times New Roman"/>
                <w:sz w:val="24"/>
                <w:szCs w:val="24"/>
              </w:rPr>
              <w:t>- способы  работы с рекламными агентствами;</w:t>
            </w:r>
          </w:p>
          <w:p w:rsidR="00A57036" w:rsidRPr="00A57036" w:rsidRDefault="00A57036" w:rsidP="00AA473A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036">
              <w:rPr>
                <w:rFonts w:ascii="Times New Roman" w:hAnsi="Times New Roman" w:cs="Times New Roman"/>
                <w:sz w:val="24"/>
                <w:szCs w:val="24"/>
              </w:rPr>
              <w:t xml:space="preserve">- формы  работы с менеджерами </w:t>
            </w:r>
            <w:proofErr w:type="gramStart"/>
            <w:r w:rsidRPr="00A57036">
              <w:rPr>
                <w:rFonts w:ascii="Times New Roman" w:hAnsi="Times New Roman" w:cs="Times New Roman"/>
                <w:sz w:val="24"/>
                <w:szCs w:val="24"/>
              </w:rPr>
              <w:t>рекламных</w:t>
            </w:r>
            <w:proofErr w:type="gramEnd"/>
            <w:r w:rsidRPr="00A570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7036">
              <w:rPr>
                <w:rFonts w:ascii="Times New Roman" w:hAnsi="Times New Roman" w:cs="Times New Roman"/>
                <w:sz w:val="24"/>
                <w:szCs w:val="24"/>
              </w:rPr>
              <w:t>массмедиа</w:t>
            </w:r>
            <w:proofErr w:type="spellEnd"/>
            <w:r w:rsidRPr="00A5703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57036" w:rsidRPr="00A57036" w:rsidRDefault="00A57036" w:rsidP="00AA473A">
            <w:pPr>
              <w:pStyle w:val="31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A57036">
              <w:rPr>
                <w:sz w:val="24"/>
                <w:szCs w:val="24"/>
              </w:rPr>
              <w:t>-современные способы эффективной организации рекламной деятельности</w:t>
            </w:r>
          </w:p>
        </w:tc>
      </w:tr>
      <w:tr w:rsidR="00A57036" w:rsidRPr="00A57036" w:rsidTr="00AA473A">
        <w:tc>
          <w:tcPr>
            <w:tcW w:w="9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036" w:rsidRPr="00A57036" w:rsidRDefault="00A57036" w:rsidP="00AA473A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703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применять:</w:t>
            </w:r>
          </w:p>
          <w:p w:rsidR="00A57036" w:rsidRPr="00A57036" w:rsidRDefault="00A57036" w:rsidP="00A57036">
            <w:pPr>
              <w:numPr>
                <w:ilvl w:val="0"/>
                <w:numId w:val="11"/>
              </w:num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036">
              <w:rPr>
                <w:rFonts w:ascii="Times New Roman" w:hAnsi="Times New Roman" w:cs="Times New Roman"/>
                <w:sz w:val="24"/>
                <w:szCs w:val="24"/>
              </w:rPr>
              <w:t>на практике умения и навыки организации рекламной кампании и оценки эффективной рекламы;</w:t>
            </w:r>
          </w:p>
          <w:p w:rsidR="00A57036" w:rsidRPr="00A57036" w:rsidRDefault="00A57036" w:rsidP="00A57036">
            <w:pPr>
              <w:numPr>
                <w:ilvl w:val="0"/>
                <w:numId w:val="11"/>
              </w:num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036">
              <w:rPr>
                <w:rFonts w:ascii="Times New Roman" w:hAnsi="Times New Roman" w:cs="Times New Roman"/>
                <w:sz w:val="24"/>
                <w:szCs w:val="24"/>
              </w:rPr>
              <w:t>на практике  методы  исследования и анализа рекламных рынков;</w:t>
            </w:r>
          </w:p>
          <w:p w:rsidR="00A57036" w:rsidRPr="00A57036" w:rsidRDefault="00A57036" w:rsidP="00A57036">
            <w:pPr>
              <w:numPr>
                <w:ilvl w:val="0"/>
                <w:numId w:val="11"/>
              </w:num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036">
              <w:rPr>
                <w:rFonts w:ascii="Times New Roman" w:hAnsi="Times New Roman" w:cs="Times New Roman"/>
                <w:sz w:val="24"/>
                <w:szCs w:val="24"/>
              </w:rPr>
              <w:t>методы  исследования и анализа целевых групп потенциальных потребителей.</w:t>
            </w:r>
          </w:p>
          <w:p w:rsidR="00A57036" w:rsidRPr="00A57036" w:rsidRDefault="00A57036" w:rsidP="00AA473A">
            <w:pPr>
              <w:tabs>
                <w:tab w:val="left" w:pos="1134"/>
              </w:tabs>
              <w:ind w:left="14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7036" w:rsidRPr="00A57036" w:rsidRDefault="00A57036" w:rsidP="00AA473A">
            <w:pPr>
              <w:tabs>
                <w:tab w:val="left" w:pos="1134"/>
              </w:tabs>
              <w:ind w:left="142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7036" w:rsidRPr="00A57036" w:rsidTr="00AA473A">
        <w:tc>
          <w:tcPr>
            <w:tcW w:w="9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036" w:rsidRPr="00A57036" w:rsidRDefault="00A57036" w:rsidP="00AA473A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703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анализировать:</w:t>
            </w:r>
            <w:r w:rsidRPr="00A570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A57036" w:rsidRPr="00A57036" w:rsidRDefault="00A57036" w:rsidP="00AA473A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0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 рекламные сообщения; </w:t>
            </w:r>
          </w:p>
          <w:p w:rsidR="00A57036" w:rsidRPr="00A57036" w:rsidRDefault="00A57036" w:rsidP="00AA473A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036">
              <w:rPr>
                <w:rFonts w:ascii="Times New Roman" w:hAnsi="Times New Roman" w:cs="Times New Roman"/>
                <w:sz w:val="24"/>
                <w:szCs w:val="24"/>
              </w:rPr>
              <w:t xml:space="preserve">- носителей рекламы с учетом финансовых возможностей организации и целесообразности; </w:t>
            </w:r>
          </w:p>
          <w:p w:rsidR="00A57036" w:rsidRPr="00A57036" w:rsidRDefault="00A57036" w:rsidP="00AA473A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036">
              <w:rPr>
                <w:rFonts w:ascii="Times New Roman" w:hAnsi="Times New Roman" w:cs="Times New Roman"/>
                <w:sz w:val="24"/>
                <w:szCs w:val="24"/>
              </w:rPr>
              <w:t>организовывать рекламные акции и оценивать их эффективность;</w:t>
            </w:r>
          </w:p>
          <w:p w:rsidR="00A57036" w:rsidRPr="00A57036" w:rsidRDefault="00A57036" w:rsidP="00AA473A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036">
              <w:rPr>
                <w:rFonts w:ascii="Times New Roman" w:hAnsi="Times New Roman" w:cs="Times New Roman"/>
                <w:sz w:val="24"/>
                <w:szCs w:val="24"/>
              </w:rPr>
              <w:t>- действующее законодательство в профессиональной деятельности по направлению «Рекламное дело».</w:t>
            </w:r>
          </w:p>
          <w:p w:rsidR="00A57036" w:rsidRPr="00A57036" w:rsidRDefault="00A57036" w:rsidP="00AA473A">
            <w:pPr>
              <w:tabs>
                <w:tab w:val="left" w:pos="1134"/>
              </w:tabs>
              <w:ind w:left="14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7036" w:rsidRPr="00A57036" w:rsidRDefault="00A57036" w:rsidP="00AA473A">
            <w:pPr>
              <w:pStyle w:val="Iauiue"/>
              <w:jc w:val="both"/>
              <w:rPr>
                <w:color w:val="000000"/>
              </w:rPr>
            </w:pPr>
          </w:p>
        </w:tc>
      </w:tr>
      <w:tr w:rsidR="00A57036" w:rsidRPr="00A57036" w:rsidTr="00AA473A">
        <w:tc>
          <w:tcPr>
            <w:tcW w:w="9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036" w:rsidRPr="00A57036" w:rsidRDefault="00A57036" w:rsidP="00AA473A">
            <w:pPr>
              <w:pStyle w:val="Iauiue"/>
              <w:jc w:val="both"/>
              <w:rPr>
                <w:b/>
                <w:bCs/>
                <w:lang w:eastAsia="en-US"/>
              </w:rPr>
            </w:pPr>
            <w:r w:rsidRPr="00A57036">
              <w:rPr>
                <w:b/>
                <w:bCs/>
                <w:lang w:eastAsia="en-US"/>
              </w:rPr>
              <w:lastRenderedPageBreak/>
              <w:t>оценить:</w:t>
            </w:r>
          </w:p>
          <w:p w:rsidR="00A57036" w:rsidRPr="00A57036" w:rsidRDefault="00A57036" w:rsidP="00AA473A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036">
              <w:rPr>
                <w:rFonts w:ascii="Times New Roman" w:hAnsi="Times New Roman" w:cs="Times New Roman"/>
                <w:sz w:val="24"/>
                <w:szCs w:val="24"/>
              </w:rPr>
              <w:t>- стремление к саморазвитию, повышению своей квалификации и мастерства, умение критически оценивать свои достоинства и недостатки;</w:t>
            </w:r>
          </w:p>
          <w:p w:rsidR="00A57036" w:rsidRPr="00A57036" w:rsidRDefault="00A57036" w:rsidP="00AA4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036">
              <w:rPr>
                <w:rFonts w:ascii="Times New Roman" w:hAnsi="Times New Roman" w:cs="Times New Roman"/>
                <w:sz w:val="24"/>
                <w:szCs w:val="24"/>
              </w:rPr>
              <w:t>-  навыки  публичной и научной речи;  редактирования  текстов  профессионального назначения,  логичности  рассуждений и высказываний;</w:t>
            </w:r>
          </w:p>
          <w:p w:rsidR="00A57036" w:rsidRPr="00A57036" w:rsidRDefault="00A57036" w:rsidP="00AA473A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036">
              <w:rPr>
                <w:rFonts w:ascii="Times New Roman" w:hAnsi="Times New Roman" w:cs="Times New Roman"/>
                <w:sz w:val="24"/>
                <w:szCs w:val="24"/>
              </w:rPr>
              <w:t>- готовность к кооперации с коллегами, работе в коллективе, способность работать в команде и самостоятельно, а также быть коммуникативным, толерантным и честным; способностью проявлять организованность, трудолюбие, исполнительскую дисциплину;</w:t>
            </w:r>
          </w:p>
          <w:p w:rsidR="00A57036" w:rsidRPr="00A57036" w:rsidRDefault="00A57036" w:rsidP="00AA47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7036" w:rsidRPr="00A57036" w:rsidRDefault="00A57036" w:rsidP="00AA473A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036">
              <w:rPr>
                <w:rFonts w:ascii="Times New Roman" w:hAnsi="Times New Roman" w:cs="Times New Roman"/>
                <w:b/>
                <w:sz w:val="24"/>
                <w:szCs w:val="24"/>
              </w:rPr>
              <w:t>создать:</w:t>
            </w:r>
            <w:r w:rsidRPr="00A570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57036" w:rsidRPr="00A57036" w:rsidRDefault="00A57036" w:rsidP="00AA473A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036">
              <w:rPr>
                <w:rFonts w:ascii="Times New Roman" w:hAnsi="Times New Roman" w:cs="Times New Roman"/>
                <w:sz w:val="24"/>
                <w:szCs w:val="24"/>
              </w:rPr>
              <w:t>- способность находить организационно-управленческие решения в нестандартных ситуациях, самостоятельно принимать решения и готовностью нести за них ответственность;</w:t>
            </w:r>
          </w:p>
          <w:p w:rsidR="00A57036" w:rsidRPr="00A57036" w:rsidRDefault="00A57036" w:rsidP="00AA473A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036">
              <w:rPr>
                <w:rFonts w:ascii="Times New Roman" w:hAnsi="Times New Roman" w:cs="Times New Roman"/>
                <w:sz w:val="24"/>
                <w:szCs w:val="24"/>
              </w:rPr>
              <w:t xml:space="preserve">-способность  намечать пути и выбирать средства развития своих достоинств и устранения недостатков;  </w:t>
            </w:r>
          </w:p>
          <w:p w:rsidR="00A57036" w:rsidRPr="00A57036" w:rsidRDefault="00A57036" w:rsidP="00AA473A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036">
              <w:rPr>
                <w:rFonts w:ascii="Times New Roman" w:hAnsi="Times New Roman" w:cs="Times New Roman"/>
                <w:sz w:val="24"/>
                <w:szCs w:val="24"/>
              </w:rPr>
              <w:t>- умение логически верно, аргументировано и ясно строить устную и письменную речь, способность  свободно владеть литературной и деловой письменной и устной речью.</w:t>
            </w:r>
            <w:proofErr w:type="gramStart"/>
            <w:r w:rsidRPr="00A57036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A570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57036" w:rsidRPr="00A57036" w:rsidRDefault="00A57036" w:rsidP="00AA47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57036" w:rsidRPr="00A57036" w:rsidTr="00AA473A">
        <w:tc>
          <w:tcPr>
            <w:tcW w:w="9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036" w:rsidRPr="00A57036" w:rsidRDefault="00A57036" w:rsidP="00AA473A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7036" w:rsidRPr="00A57036" w:rsidRDefault="00A57036" w:rsidP="00AA473A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7036" w:rsidRPr="00A57036" w:rsidRDefault="00A57036" w:rsidP="00AA473A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7036">
              <w:rPr>
                <w:rFonts w:ascii="Times New Roman" w:hAnsi="Times New Roman" w:cs="Times New Roman"/>
                <w:b/>
                <w:sz w:val="24"/>
                <w:szCs w:val="24"/>
              </w:rPr>
              <w:t>Темы:</w:t>
            </w:r>
          </w:p>
          <w:p w:rsidR="00A57036" w:rsidRPr="00A57036" w:rsidRDefault="00A57036" w:rsidP="00A57036">
            <w:pPr>
              <w:pStyle w:val="11"/>
              <w:numPr>
                <w:ilvl w:val="0"/>
                <w:numId w:val="12"/>
              </w:numPr>
              <w:shd w:val="clear" w:color="auto" w:fill="FFFFFF"/>
              <w:tabs>
                <w:tab w:val="clear" w:pos="360"/>
                <w:tab w:val="left" w:pos="993"/>
              </w:tabs>
              <w:spacing w:line="317" w:lineRule="exact"/>
              <w:ind w:left="0" w:firstLine="567"/>
              <w:jc w:val="both"/>
              <w:rPr>
                <w:rFonts w:ascii="Times New Roman" w:hAnsi="Times New Roman"/>
                <w:color w:val="000000"/>
                <w:spacing w:val="-28"/>
                <w:sz w:val="24"/>
                <w:szCs w:val="24"/>
              </w:rPr>
            </w:pPr>
            <w:r w:rsidRPr="00A57036">
              <w:rPr>
                <w:rFonts w:ascii="Times New Roman" w:hAnsi="Times New Roman"/>
                <w:color w:val="000000"/>
                <w:sz w:val="24"/>
                <w:szCs w:val="24"/>
              </w:rPr>
              <w:t>История возникновения и развития рекламы.</w:t>
            </w:r>
          </w:p>
          <w:p w:rsidR="00A57036" w:rsidRPr="00A57036" w:rsidRDefault="00A57036" w:rsidP="00A57036">
            <w:pPr>
              <w:pStyle w:val="11"/>
              <w:numPr>
                <w:ilvl w:val="0"/>
                <w:numId w:val="12"/>
              </w:numPr>
              <w:shd w:val="clear" w:color="auto" w:fill="FFFFFF"/>
              <w:tabs>
                <w:tab w:val="left" w:pos="710"/>
                <w:tab w:val="left" w:pos="993"/>
                <w:tab w:val="left" w:pos="9355"/>
              </w:tabs>
              <w:spacing w:line="317" w:lineRule="exact"/>
              <w:ind w:left="0" w:firstLine="567"/>
              <w:jc w:val="both"/>
              <w:rPr>
                <w:rFonts w:ascii="Times New Roman" w:hAnsi="Times New Roman"/>
                <w:color w:val="000000"/>
                <w:spacing w:val="-15"/>
                <w:sz w:val="24"/>
                <w:szCs w:val="24"/>
              </w:rPr>
            </w:pPr>
            <w:r w:rsidRPr="00A5703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История развития рекламы в Казахстане. Современные проблемы </w:t>
            </w:r>
            <w:r w:rsidRPr="00A57036">
              <w:rPr>
                <w:rFonts w:ascii="Times New Roman" w:hAnsi="Times New Roman"/>
                <w:color w:val="000000"/>
                <w:sz w:val="24"/>
                <w:szCs w:val="24"/>
              </w:rPr>
              <w:t>функционирования казахстанского рекламного рынка.</w:t>
            </w:r>
          </w:p>
          <w:p w:rsidR="00A57036" w:rsidRPr="00A57036" w:rsidRDefault="00A57036" w:rsidP="00A57036">
            <w:pPr>
              <w:pStyle w:val="11"/>
              <w:numPr>
                <w:ilvl w:val="0"/>
                <w:numId w:val="12"/>
              </w:numPr>
              <w:shd w:val="clear" w:color="auto" w:fill="FFFFFF"/>
              <w:tabs>
                <w:tab w:val="left" w:pos="710"/>
                <w:tab w:val="left" w:pos="993"/>
              </w:tabs>
              <w:spacing w:line="317" w:lineRule="exact"/>
              <w:ind w:left="0" w:firstLine="567"/>
              <w:jc w:val="both"/>
              <w:rPr>
                <w:rFonts w:ascii="Times New Roman" w:hAnsi="Times New Roman"/>
                <w:color w:val="000000"/>
                <w:spacing w:val="-15"/>
                <w:sz w:val="24"/>
                <w:szCs w:val="24"/>
              </w:rPr>
            </w:pPr>
            <w:r w:rsidRPr="00A57036">
              <w:rPr>
                <w:rFonts w:ascii="Times New Roman" w:hAnsi="Times New Roman"/>
                <w:color w:val="000000"/>
                <w:sz w:val="24"/>
                <w:szCs w:val="24"/>
              </w:rPr>
              <w:t>Роль и значение рекламы на современном этапе развития общества.</w:t>
            </w:r>
          </w:p>
          <w:p w:rsidR="00A57036" w:rsidRPr="00A57036" w:rsidRDefault="00A57036" w:rsidP="00A57036">
            <w:pPr>
              <w:pStyle w:val="11"/>
              <w:numPr>
                <w:ilvl w:val="0"/>
                <w:numId w:val="12"/>
              </w:numPr>
              <w:shd w:val="clear" w:color="auto" w:fill="FFFFFF"/>
              <w:tabs>
                <w:tab w:val="left" w:pos="710"/>
                <w:tab w:val="left" w:pos="993"/>
              </w:tabs>
              <w:spacing w:line="317" w:lineRule="exact"/>
              <w:ind w:left="0" w:firstLine="567"/>
              <w:jc w:val="both"/>
              <w:rPr>
                <w:rFonts w:ascii="Times New Roman" w:hAnsi="Times New Roman"/>
                <w:color w:val="000000"/>
                <w:spacing w:val="-19"/>
                <w:sz w:val="24"/>
                <w:szCs w:val="24"/>
              </w:rPr>
            </w:pPr>
            <w:r w:rsidRPr="00A57036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. Кодекс рекламной практики.</w:t>
            </w:r>
          </w:p>
          <w:p w:rsidR="00A57036" w:rsidRPr="00A57036" w:rsidRDefault="00A57036" w:rsidP="00A57036">
            <w:pPr>
              <w:pStyle w:val="11"/>
              <w:numPr>
                <w:ilvl w:val="0"/>
                <w:numId w:val="12"/>
              </w:numPr>
              <w:shd w:val="clear" w:color="auto" w:fill="FFFFFF"/>
              <w:tabs>
                <w:tab w:val="left" w:pos="710"/>
                <w:tab w:val="left" w:pos="993"/>
              </w:tabs>
              <w:spacing w:line="317" w:lineRule="exact"/>
              <w:ind w:left="0" w:firstLine="567"/>
              <w:jc w:val="both"/>
              <w:rPr>
                <w:rFonts w:ascii="Times New Roman" w:hAnsi="Times New Roman"/>
                <w:color w:val="000000"/>
                <w:spacing w:val="-14"/>
                <w:sz w:val="24"/>
                <w:szCs w:val="24"/>
              </w:rPr>
            </w:pPr>
            <w:r w:rsidRPr="00A570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Влияние внешних и внутренних факторов на процесс восприятия </w:t>
            </w:r>
            <w:r w:rsidRPr="00A5703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рекламы </w:t>
            </w:r>
            <w:r w:rsidRPr="00A5703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lastRenderedPageBreak/>
              <w:t xml:space="preserve">потребителем. Особенности применения методов внушения и </w:t>
            </w:r>
            <w:r w:rsidRPr="00A57036">
              <w:rPr>
                <w:rFonts w:ascii="Times New Roman" w:hAnsi="Times New Roman"/>
                <w:color w:val="000000"/>
                <w:sz w:val="24"/>
                <w:szCs w:val="24"/>
              </w:rPr>
              <w:t>убеждения.</w:t>
            </w:r>
          </w:p>
          <w:p w:rsidR="00A57036" w:rsidRPr="00A57036" w:rsidRDefault="00A57036" w:rsidP="00AA473A">
            <w:pPr>
              <w:pStyle w:val="11"/>
              <w:shd w:val="clear" w:color="auto" w:fill="FFFFFF"/>
              <w:tabs>
                <w:tab w:val="left" w:pos="720"/>
                <w:tab w:val="left" w:pos="993"/>
              </w:tabs>
              <w:spacing w:line="317" w:lineRule="exact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703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6. Понятие системы маркетинговых коммуникаций. Охарактеризовать </w:t>
            </w:r>
            <w:r w:rsidRPr="00A57036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основные средства маркетинговых коммуникаций.</w:t>
            </w:r>
          </w:p>
          <w:p w:rsidR="00A57036" w:rsidRPr="00A57036" w:rsidRDefault="00A57036" w:rsidP="00AA473A">
            <w:pPr>
              <w:pStyle w:val="11"/>
              <w:shd w:val="clear" w:color="auto" w:fill="FFFFFF"/>
              <w:tabs>
                <w:tab w:val="left" w:pos="720"/>
                <w:tab w:val="left" w:pos="993"/>
              </w:tabs>
              <w:spacing w:line="317" w:lineRule="exact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7036">
              <w:rPr>
                <w:rFonts w:ascii="Times New Roman" w:hAnsi="Times New Roman"/>
                <w:color w:val="000000"/>
                <w:sz w:val="24"/>
                <w:szCs w:val="24"/>
              </w:rPr>
              <w:t>7. Роль и значение рекламы в системе маркетинговых коммуникаций.</w:t>
            </w:r>
          </w:p>
          <w:p w:rsidR="00A57036" w:rsidRPr="00A57036" w:rsidRDefault="00A57036" w:rsidP="00AA473A">
            <w:pPr>
              <w:pStyle w:val="11"/>
              <w:shd w:val="clear" w:color="auto" w:fill="FFFFFF"/>
              <w:tabs>
                <w:tab w:val="left" w:pos="720"/>
                <w:tab w:val="left" w:pos="993"/>
              </w:tabs>
              <w:spacing w:line="317" w:lineRule="exact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703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8</w:t>
            </w:r>
            <w:r w:rsidRPr="00A57036">
              <w:rPr>
                <w:rFonts w:ascii="Times New Roman" w:hAnsi="Times New Roman"/>
                <w:color w:val="000000"/>
                <w:sz w:val="24"/>
                <w:szCs w:val="24"/>
              </w:rPr>
              <w:t>. Классификация рекламных средств. Выбор рекламных средств.</w:t>
            </w:r>
          </w:p>
          <w:p w:rsidR="00A57036" w:rsidRPr="00A57036" w:rsidRDefault="00A57036" w:rsidP="00AA473A">
            <w:pPr>
              <w:pStyle w:val="11"/>
              <w:shd w:val="clear" w:color="auto" w:fill="FFFFFF"/>
              <w:tabs>
                <w:tab w:val="left" w:pos="993"/>
              </w:tabs>
              <w:spacing w:line="317" w:lineRule="exact"/>
              <w:ind w:firstLine="567"/>
              <w:jc w:val="both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A570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9. </w:t>
            </w:r>
            <w:r w:rsidRPr="00A5703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Достоинства и недостатки печатной рекламы. Виды печатной рекламы.</w:t>
            </w:r>
          </w:p>
          <w:p w:rsidR="00A57036" w:rsidRPr="00A57036" w:rsidRDefault="00A57036" w:rsidP="00AA473A">
            <w:pPr>
              <w:pStyle w:val="11"/>
              <w:shd w:val="clear" w:color="auto" w:fill="FFFFFF"/>
              <w:tabs>
                <w:tab w:val="left" w:pos="993"/>
              </w:tabs>
              <w:spacing w:line="317" w:lineRule="exact"/>
              <w:ind w:firstLine="567"/>
              <w:jc w:val="both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  <w:r w:rsidRPr="00A57036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10. </w:t>
            </w:r>
            <w:r w:rsidRPr="00A57036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Аудиовизуальная реклама. Виды, черты, преимущества и недостатки.</w:t>
            </w:r>
          </w:p>
          <w:p w:rsidR="00A57036" w:rsidRPr="00A57036" w:rsidRDefault="00A57036" w:rsidP="00AA473A">
            <w:pPr>
              <w:pStyle w:val="11"/>
              <w:shd w:val="clear" w:color="auto" w:fill="FFFFFF"/>
              <w:tabs>
                <w:tab w:val="left" w:pos="993"/>
              </w:tabs>
              <w:spacing w:line="317" w:lineRule="exact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7036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11. </w:t>
            </w:r>
            <w:r w:rsidRPr="00A5703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Телевизионная реклама. Подготовка рекламной кампании на </w:t>
            </w:r>
            <w:r w:rsidRPr="00A570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телевидении. Виды ТВ-рекламы. </w:t>
            </w:r>
          </w:p>
          <w:p w:rsidR="00A57036" w:rsidRPr="00A57036" w:rsidRDefault="00A57036" w:rsidP="00AA473A">
            <w:pPr>
              <w:pStyle w:val="11"/>
              <w:shd w:val="clear" w:color="auto" w:fill="FFFFFF"/>
              <w:tabs>
                <w:tab w:val="left" w:pos="993"/>
                <w:tab w:val="left" w:pos="9355"/>
              </w:tabs>
              <w:spacing w:line="317" w:lineRule="exact"/>
              <w:ind w:firstLine="567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A5703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12. Особенности проведения сегментации целевой аудитории с помощью </w:t>
            </w:r>
            <w:r w:rsidRPr="00A57036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эфирного времени и выбора канала. Концепция эффективного ТВ-ролика.</w:t>
            </w:r>
          </w:p>
          <w:p w:rsidR="00A57036" w:rsidRPr="00A57036" w:rsidRDefault="00A57036" w:rsidP="00AA473A">
            <w:pPr>
              <w:pStyle w:val="11"/>
              <w:shd w:val="clear" w:color="auto" w:fill="FFFFFF"/>
              <w:tabs>
                <w:tab w:val="left" w:pos="993"/>
                <w:tab w:val="left" w:pos="9355"/>
              </w:tabs>
              <w:spacing w:line="317" w:lineRule="exact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7036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13. Классификация сувенирной продукции. Особенности ее создания и </w:t>
            </w:r>
            <w:r w:rsidRPr="00A570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распространения. Использование фирменной символики. </w:t>
            </w:r>
          </w:p>
          <w:p w:rsidR="00A57036" w:rsidRPr="00A57036" w:rsidRDefault="00A57036" w:rsidP="00AA473A">
            <w:pPr>
              <w:pStyle w:val="11"/>
              <w:shd w:val="clear" w:color="auto" w:fill="FFFFFF"/>
              <w:tabs>
                <w:tab w:val="left" w:pos="993"/>
                <w:tab w:val="left" w:pos="9355"/>
              </w:tabs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7036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14. Интерактивная реклама. Реклама в Интернете. Списки рассылок. Понятие</w:t>
            </w:r>
          </w:p>
          <w:p w:rsidR="00A57036" w:rsidRPr="00A57036" w:rsidRDefault="00A57036" w:rsidP="00AA473A">
            <w:pPr>
              <w:pStyle w:val="11"/>
              <w:shd w:val="clear" w:color="auto" w:fill="FFFFFF"/>
              <w:tabs>
                <w:tab w:val="left" w:pos="993"/>
                <w:tab w:val="left" w:pos="5155"/>
                <w:tab w:val="left" w:pos="9355"/>
              </w:tabs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7036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спама.</w:t>
            </w:r>
          </w:p>
          <w:p w:rsidR="00A57036" w:rsidRPr="00A57036" w:rsidRDefault="00A57036" w:rsidP="00AA473A">
            <w:pPr>
              <w:pStyle w:val="11"/>
              <w:shd w:val="clear" w:color="auto" w:fill="FFFFFF"/>
              <w:tabs>
                <w:tab w:val="left" w:pos="993"/>
                <w:tab w:val="left" w:pos="9355"/>
              </w:tabs>
              <w:spacing w:line="317" w:lineRule="exact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7036">
              <w:rPr>
                <w:rFonts w:ascii="Times New Roman" w:hAnsi="Times New Roman"/>
                <w:color w:val="000000"/>
                <w:sz w:val="24"/>
                <w:szCs w:val="24"/>
              </w:rPr>
              <w:t>15. Основные этапы разработки рекламной кампании. Их классификация.</w:t>
            </w:r>
          </w:p>
          <w:p w:rsidR="00A57036" w:rsidRPr="00A57036" w:rsidRDefault="00A57036" w:rsidP="00AA473A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7036" w:rsidRPr="00A57036" w:rsidRDefault="00A57036" w:rsidP="00AA473A">
            <w:pPr>
              <w:pStyle w:val="a7"/>
              <w:spacing w:before="120"/>
              <w:rPr>
                <w:b/>
              </w:rPr>
            </w:pPr>
            <w:r w:rsidRPr="00A57036">
              <w:rPr>
                <w:b/>
              </w:rPr>
              <w:t>Рекомендуемая литература:</w:t>
            </w:r>
          </w:p>
          <w:p w:rsidR="00A57036" w:rsidRPr="00A57036" w:rsidRDefault="00A57036" w:rsidP="00AA473A">
            <w:pPr>
              <w:pStyle w:val="a7"/>
              <w:spacing w:before="120"/>
              <w:ind w:left="0"/>
              <w:rPr>
                <w:spacing w:val="-14"/>
              </w:rPr>
            </w:pPr>
            <w:r w:rsidRPr="00A57036">
              <w:t>1.Васильев Г.А., Поляков В.А. Основы рекламы. М.:ЮПИТИ-ДАНА, 2006.</w:t>
            </w:r>
          </w:p>
          <w:p w:rsidR="00A57036" w:rsidRPr="00A57036" w:rsidRDefault="00A57036" w:rsidP="00A57036">
            <w:pPr>
              <w:widowControl w:val="0"/>
              <w:numPr>
                <w:ilvl w:val="0"/>
                <w:numId w:val="14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317" w:lineRule="exact"/>
              <w:jc w:val="both"/>
              <w:rPr>
                <w:rFonts w:ascii="Times New Roman" w:hAnsi="Times New Roman" w:cs="Times New Roman"/>
                <w:spacing w:val="-33"/>
                <w:sz w:val="24"/>
                <w:szCs w:val="24"/>
              </w:rPr>
            </w:pPr>
            <w:proofErr w:type="spellStart"/>
            <w:r w:rsidRPr="00A57036">
              <w:rPr>
                <w:rFonts w:ascii="Times New Roman" w:hAnsi="Times New Roman" w:cs="Times New Roman"/>
                <w:sz w:val="24"/>
                <w:szCs w:val="24"/>
              </w:rPr>
              <w:t>Ромат</w:t>
            </w:r>
            <w:proofErr w:type="spellEnd"/>
            <w:r w:rsidRPr="00A57036">
              <w:rPr>
                <w:rFonts w:ascii="Times New Roman" w:hAnsi="Times New Roman" w:cs="Times New Roman"/>
                <w:sz w:val="24"/>
                <w:szCs w:val="24"/>
              </w:rPr>
              <w:t xml:space="preserve"> Е.В. Реклама. – СПб</w:t>
            </w:r>
            <w:proofErr w:type="gramStart"/>
            <w:r w:rsidRPr="00A57036">
              <w:rPr>
                <w:rFonts w:ascii="Times New Roman" w:hAnsi="Times New Roman" w:cs="Times New Roman"/>
                <w:sz w:val="24"/>
                <w:szCs w:val="24"/>
              </w:rPr>
              <w:t xml:space="preserve">.: </w:t>
            </w:r>
            <w:proofErr w:type="gramEnd"/>
            <w:r w:rsidRPr="00A57036">
              <w:rPr>
                <w:rFonts w:ascii="Times New Roman" w:hAnsi="Times New Roman" w:cs="Times New Roman"/>
                <w:sz w:val="24"/>
                <w:szCs w:val="24"/>
              </w:rPr>
              <w:t>Питер, 2009.</w:t>
            </w:r>
          </w:p>
          <w:p w:rsidR="00A57036" w:rsidRPr="00A57036" w:rsidRDefault="00A57036" w:rsidP="00AA473A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317" w:lineRule="exact"/>
              <w:ind w:left="38" w:right="38"/>
              <w:jc w:val="both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A5703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3.Головлева Е.Л. Основы рекламы: Учебное пособие для вузов.- М.: Академический проект, 2008</w:t>
            </w:r>
          </w:p>
          <w:p w:rsidR="00A57036" w:rsidRPr="00A57036" w:rsidRDefault="00A57036" w:rsidP="00AA473A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317" w:lineRule="exact"/>
              <w:ind w:left="38" w:right="38"/>
              <w:jc w:val="both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A57036">
              <w:rPr>
                <w:rFonts w:ascii="Times New Roman" w:hAnsi="Times New Roman" w:cs="Times New Roman"/>
                <w:sz w:val="24"/>
                <w:szCs w:val="24"/>
              </w:rPr>
              <w:t>4.Гольман И.А. Рекламная деятельность: планирование. Технологии. Организация. - М.: «</w:t>
            </w:r>
            <w:proofErr w:type="spellStart"/>
            <w:r w:rsidRPr="00A57036">
              <w:rPr>
                <w:rFonts w:ascii="Times New Roman" w:hAnsi="Times New Roman" w:cs="Times New Roman"/>
                <w:sz w:val="24"/>
                <w:szCs w:val="24"/>
              </w:rPr>
              <w:t>Гелла-Принт</w:t>
            </w:r>
            <w:proofErr w:type="spellEnd"/>
            <w:r w:rsidRPr="00A57036">
              <w:rPr>
                <w:rFonts w:ascii="Times New Roman" w:hAnsi="Times New Roman" w:cs="Times New Roman"/>
                <w:sz w:val="24"/>
                <w:szCs w:val="24"/>
              </w:rPr>
              <w:t>», 2004.</w:t>
            </w:r>
          </w:p>
          <w:p w:rsidR="00A57036" w:rsidRPr="00A57036" w:rsidRDefault="00A57036" w:rsidP="00AA473A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317" w:lineRule="exact"/>
              <w:ind w:left="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036">
              <w:rPr>
                <w:rFonts w:ascii="Times New Roman" w:hAnsi="Times New Roman" w:cs="Times New Roman"/>
                <w:sz w:val="24"/>
                <w:szCs w:val="24"/>
              </w:rPr>
              <w:t>5.Евстафьев В.А., Ясонов В.Н. Что, где и как рекламировать. Практические советы. – СПб</w:t>
            </w:r>
            <w:proofErr w:type="gramStart"/>
            <w:r w:rsidRPr="00A57036">
              <w:rPr>
                <w:rFonts w:ascii="Times New Roman" w:hAnsi="Times New Roman" w:cs="Times New Roman"/>
                <w:sz w:val="24"/>
                <w:szCs w:val="24"/>
              </w:rPr>
              <w:t xml:space="preserve">.: </w:t>
            </w:r>
            <w:proofErr w:type="gramEnd"/>
            <w:r w:rsidRPr="00A57036">
              <w:rPr>
                <w:rFonts w:ascii="Times New Roman" w:hAnsi="Times New Roman" w:cs="Times New Roman"/>
                <w:sz w:val="24"/>
                <w:szCs w:val="24"/>
              </w:rPr>
              <w:t xml:space="preserve">Питер, 2005. </w:t>
            </w:r>
          </w:p>
          <w:p w:rsidR="00A57036" w:rsidRPr="00A57036" w:rsidRDefault="00A57036" w:rsidP="00AA473A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317" w:lineRule="exact"/>
              <w:ind w:left="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036">
              <w:rPr>
                <w:rFonts w:ascii="Times New Roman" w:hAnsi="Times New Roman" w:cs="Times New Roman"/>
                <w:sz w:val="24"/>
                <w:szCs w:val="24"/>
              </w:rPr>
              <w:t xml:space="preserve">6.Маркетинг: учебник/кол-во авторов; под ред. проф. Парамоновой Т.Н. - М.: КНОРУС, 2008. </w:t>
            </w:r>
          </w:p>
          <w:p w:rsidR="00A57036" w:rsidRPr="00A57036" w:rsidRDefault="00A57036" w:rsidP="00AA473A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317" w:lineRule="exact"/>
              <w:ind w:left="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036">
              <w:rPr>
                <w:rFonts w:ascii="Times New Roman" w:hAnsi="Times New Roman" w:cs="Times New Roman"/>
                <w:sz w:val="24"/>
                <w:szCs w:val="24"/>
              </w:rPr>
              <w:t xml:space="preserve">7.Матанцев А.Н. Эффективность рекламы: Учебное пособие.- М.: Финпресс,2007. </w:t>
            </w:r>
          </w:p>
          <w:p w:rsidR="00A57036" w:rsidRPr="00A57036" w:rsidRDefault="00A57036" w:rsidP="00AA473A">
            <w:pPr>
              <w:pStyle w:val="2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036">
              <w:rPr>
                <w:rFonts w:ascii="Times New Roman" w:hAnsi="Times New Roman" w:cs="Times New Roman"/>
                <w:sz w:val="24"/>
                <w:szCs w:val="24"/>
              </w:rPr>
              <w:t xml:space="preserve">8.Микитина Л.В., Т.С. </w:t>
            </w:r>
            <w:proofErr w:type="spellStart"/>
            <w:r w:rsidRPr="00A57036">
              <w:rPr>
                <w:rFonts w:ascii="Times New Roman" w:hAnsi="Times New Roman" w:cs="Times New Roman"/>
                <w:sz w:val="24"/>
                <w:szCs w:val="24"/>
              </w:rPr>
              <w:t>Селевич</w:t>
            </w:r>
            <w:proofErr w:type="spellEnd"/>
            <w:r w:rsidRPr="00A57036">
              <w:rPr>
                <w:rFonts w:ascii="Times New Roman" w:hAnsi="Times New Roman" w:cs="Times New Roman"/>
                <w:sz w:val="24"/>
                <w:szCs w:val="24"/>
              </w:rPr>
              <w:t xml:space="preserve"> Маркетинговые коммуникации: учебное пособие / Л.В. Микитина, Т.С. </w:t>
            </w:r>
            <w:proofErr w:type="spellStart"/>
            <w:r w:rsidRPr="00A57036">
              <w:rPr>
                <w:rFonts w:ascii="Times New Roman" w:hAnsi="Times New Roman" w:cs="Times New Roman"/>
                <w:sz w:val="24"/>
                <w:szCs w:val="24"/>
              </w:rPr>
              <w:t>Селевич</w:t>
            </w:r>
            <w:proofErr w:type="spellEnd"/>
            <w:r w:rsidRPr="00A57036">
              <w:rPr>
                <w:rFonts w:ascii="Times New Roman" w:hAnsi="Times New Roman" w:cs="Times New Roman"/>
                <w:sz w:val="24"/>
                <w:szCs w:val="24"/>
              </w:rPr>
              <w:t>; ТПУ–Томск: Изд. ТПУ, 2009. – 119 с.</w:t>
            </w:r>
          </w:p>
          <w:p w:rsidR="00A57036" w:rsidRPr="00A57036" w:rsidRDefault="00A57036" w:rsidP="00AA473A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317" w:lineRule="exact"/>
              <w:ind w:left="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036">
              <w:rPr>
                <w:rFonts w:ascii="Times New Roman" w:hAnsi="Times New Roman" w:cs="Times New Roman"/>
                <w:sz w:val="24"/>
                <w:szCs w:val="24"/>
              </w:rPr>
              <w:t>9.Микитина Л.В. Рекламная деятельность: Курс лекций на английском языке / Л.В. Микитина, Л.Г. Аверкиева, О.А. Усольцева; Под ред. Л.В. Микитиной. – Томск: Изд. Графика, 2003. – 57 с.</w:t>
            </w:r>
          </w:p>
          <w:p w:rsidR="00A57036" w:rsidRPr="00A57036" w:rsidRDefault="00A57036" w:rsidP="00AA473A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317" w:lineRule="exact"/>
              <w:ind w:left="38" w:right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036">
              <w:rPr>
                <w:rFonts w:ascii="Times New Roman" w:hAnsi="Times New Roman" w:cs="Times New Roman"/>
                <w:sz w:val="24"/>
                <w:szCs w:val="24"/>
              </w:rPr>
              <w:t xml:space="preserve">10.Музыкант В.Л. Маркетинговые основы управления коммуникациями.- М.: </w:t>
            </w:r>
            <w:proofErr w:type="spellStart"/>
            <w:r w:rsidRPr="00A57036">
              <w:rPr>
                <w:rFonts w:ascii="Times New Roman" w:hAnsi="Times New Roman" w:cs="Times New Roman"/>
                <w:sz w:val="24"/>
                <w:szCs w:val="24"/>
              </w:rPr>
              <w:t>Эксмо</w:t>
            </w:r>
            <w:proofErr w:type="spellEnd"/>
            <w:r w:rsidRPr="00A57036">
              <w:rPr>
                <w:rFonts w:ascii="Times New Roman" w:hAnsi="Times New Roman" w:cs="Times New Roman"/>
                <w:sz w:val="24"/>
                <w:szCs w:val="24"/>
              </w:rPr>
              <w:t>-Пресс, 2008</w:t>
            </w:r>
          </w:p>
          <w:p w:rsidR="00A57036" w:rsidRPr="00A57036" w:rsidRDefault="00A57036" w:rsidP="00AA473A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7036" w:rsidRPr="00A57036" w:rsidRDefault="00A57036" w:rsidP="00AA473A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7036" w:rsidRPr="00A57036" w:rsidRDefault="00A57036" w:rsidP="00AA473A">
            <w:pPr>
              <w:pStyle w:val="a5"/>
              <w:rPr>
                <w:color w:val="000000"/>
              </w:rPr>
            </w:pPr>
          </w:p>
        </w:tc>
      </w:tr>
    </w:tbl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Процесс изучения дисциплины «Реклам</w:t>
      </w:r>
      <w:r w:rsidR="00A57036">
        <w:rPr>
          <w:rFonts w:ascii="Times New Roman" w:hAnsi="Times New Roman" w:cs="Times New Roman"/>
          <w:sz w:val="24"/>
          <w:szCs w:val="24"/>
        </w:rPr>
        <w:t>а как феномен культуры</w:t>
      </w:r>
      <w:r w:rsidRPr="00493B1C">
        <w:rPr>
          <w:rFonts w:ascii="Times New Roman" w:hAnsi="Times New Roman" w:cs="Times New Roman"/>
          <w:sz w:val="24"/>
          <w:szCs w:val="24"/>
        </w:rPr>
        <w:t>» направлен на формирование следующих компетенций: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Общекультурные: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-</w:t>
      </w:r>
      <w:r w:rsidRPr="00493B1C">
        <w:rPr>
          <w:rFonts w:ascii="Times New Roman" w:hAnsi="Times New Roman" w:cs="Times New Roman"/>
          <w:sz w:val="24"/>
          <w:szCs w:val="24"/>
        </w:rPr>
        <w:tab/>
        <w:t>владением культурой мышления, способностью к обобщению, анализу, восприятию информации, постановке цели и выбору путей её достижения (ОК-1);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-</w:t>
      </w:r>
      <w:r w:rsidRPr="00493B1C">
        <w:rPr>
          <w:rFonts w:ascii="Times New Roman" w:hAnsi="Times New Roman" w:cs="Times New Roman"/>
          <w:sz w:val="24"/>
          <w:szCs w:val="24"/>
        </w:rPr>
        <w:tab/>
        <w:t xml:space="preserve">умением логически верно, аргументировано и ясно </w:t>
      </w:r>
      <w:proofErr w:type="gramStart"/>
      <w:r w:rsidRPr="00493B1C">
        <w:rPr>
          <w:rFonts w:ascii="Times New Roman" w:hAnsi="Times New Roman" w:cs="Times New Roman"/>
          <w:sz w:val="24"/>
          <w:szCs w:val="24"/>
        </w:rPr>
        <w:t>строить</w:t>
      </w:r>
      <w:proofErr w:type="gramEnd"/>
      <w:r w:rsidRPr="00493B1C">
        <w:rPr>
          <w:rFonts w:ascii="Times New Roman" w:hAnsi="Times New Roman" w:cs="Times New Roman"/>
          <w:sz w:val="24"/>
          <w:szCs w:val="24"/>
        </w:rPr>
        <w:t xml:space="preserve"> устную и письменную речь, способностью свободно владеть литературной и деловой письменной и устной речью на русском языке, навыками публичной и научной речи; создавать и редактировать тексты профессионального назначения, анализировать логику рассуждений и высказываний (ОК-2);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-</w:t>
      </w:r>
      <w:r w:rsidRPr="00493B1C">
        <w:rPr>
          <w:rFonts w:ascii="Times New Roman" w:hAnsi="Times New Roman" w:cs="Times New Roman"/>
          <w:sz w:val="24"/>
          <w:szCs w:val="24"/>
        </w:rPr>
        <w:tab/>
        <w:t>готовностью к кооперации с коллегами, работе в коллективе, способностью работать в команде и самостоятельно, а также быть коммуникативным, толерантным и честным; способностью проявлять организованность, трудолюбие, исполнительскую дисциплину (ОК-3);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-</w:t>
      </w:r>
      <w:r w:rsidRPr="00493B1C">
        <w:rPr>
          <w:rFonts w:ascii="Times New Roman" w:hAnsi="Times New Roman" w:cs="Times New Roman"/>
          <w:sz w:val="24"/>
          <w:szCs w:val="24"/>
        </w:rPr>
        <w:tab/>
        <w:t>способностью находить организационно-управленческие решения в нестандартных ситуациях, самостоятельно принимать решения и готовностью нести за них ответственность (ОК-4);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-</w:t>
      </w:r>
      <w:r w:rsidRPr="00493B1C">
        <w:rPr>
          <w:rFonts w:ascii="Times New Roman" w:hAnsi="Times New Roman" w:cs="Times New Roman"/>
          <w:sz w:val="24"/>
          <w:szCs w:val="24"/>
        </w:rPr>
        <w:tab/>
        <w:t>готовностью к выполнению гражданского долга и проявлению патриотизма (ОК-5);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-</w:t>
      </w:r>
      <w:r w:rsidRPr="00493B1C">
        <w:rPr>
          <w:rFonts w:ascii="Times New Roman" w:hAnsi="Times New Roman" w:cs="Times New Roman"/>
          <w:sz w:val="24"/>
          <w:szCs w:val="24"/>
        </w:rPr>
        <w:tab/>
        <w:t>стремлением к саморазвитию, повышению своей квалификации и мастерства, умением критически оценивать свои достоинства и недостатки, способностью намечать пути и выбирать средства развития своих достоинств и устранения недостатков (ОК-6);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-</w:t>
      </w:r>
      <w:r w:rsidRPr="00493B1C">
        <w:rPr>
          <w:rFonts w:ascii="Times New Roman" w:hAnsi="Times New Roman" w:cs="Times New Roman"/>
          <w:sz w:val="24"/>
          <w:szCs w:val="24"/>
        </w:rPr>
        <w:tab/>
        <w:t>способностью осознавать социальную значимость своей будущей профессии, обладанием высокой мотивацией к выполнению профессиональной деятельности, способностью анализировать социально-значимые проблемы и процессы (ОК-7);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-</w:t>
      </w:r>
      <w:r w:rsidRPr="00493B1C">
        <w:rPr>
          <w:rFonts w:ascii="Times New Roman" w:hAnsi="Times New Roman" w:cs="Times New Roman"/>
          <w:sz w:val="24"/>
          <w:szCs w:val="24"/>
        </w:rPr>
        <w:tab/>
        <w:t>осознанием сущности и значением информации в развитии современного общества; владением основными методами и средствами получения, хранения, переработки информации; навыками работы с компьютером как средством управления информацией (ОК-8);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-</w:t>
      </w:r>
      <w:r w:rsidRPr="00493B1C">
        <w:rPr>
          <w:rFonts w:ascii="Times New Roman" w:hAnsi="Times New Roman" w:cs="Times New Roman"/>
          <w:sz w:val="24"/>
          <w:szCs w:val="24"/>
        </w:rPr>
        <w:tab/>
        <w:t>владением одним из иностранных языков на уровне не ниже разговорного (ОК-9);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-</w:t>
      </w:r>
      <w:r w:rsidRPr="00493B1C">
        <w:rPr>
          <w:rFonts w:ascii="Times New Roman" w:hAnsi="Times New Roman" w:cs="Times New Roman"/>
          <w:sz w:val="24"/>
          <w:szCs w:val="24"/>
        </w:rPr>
        <w:tab/>
        <w:t>способностью анализировать исторические факты, философские проблемы (ОК-10);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-</w:t>
      </w:r>
      <w:r w:rsidRPr="00493B1C">
        <w:rPr>
          <w:rFonts w:ascii="Times New Roman" w:hAnsi="Times New Roman" w:cs="Times New Roman"/>
          <w:sz w:val="24"/>
          <w:szCs w:val="24"/>
        </w:rPr>
        <w:tab/>
        <w:t>готовностью применять экономические законы и теории, определять экономические показатели (ОК-11);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-</w:t>
      </w:r>
      <w:r w:rsidRPr="00493B1C">
        <w:rPr>
          <w:rFonts w:ascii="Times New Roman" w:hAnsi="Times New Roman" w:cs="Times New Roman"/>
          <w:sz w:val="24"/>
          <w:szCs w:val="24"/>
        </w:rPr>
        <w:tab/>
        <w:t>способностью применять природоохранные мероприятия и ресурсосберегающие технологии, умением реализовать экологические принципы рационального использования природных ресурсов и охраны окружающей среды (ОК-12);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-</w:t>
      </w:r>
      <w:r w:rsidRPr="00493B1C">
        <w:rPr>
          <w:rFonts w:ascii="Times New Roman" w:hAnsi="Times New Roman" w:cs="Times New Roman"/>
          <w:sz w:val="24"/>
          <w:szCs w:val="24"/>
        </w:rPr>
        <w:tab/>
        <w:t>владением основными методами защиты производственного персонала и населения от возможных последствий аварий, катастроф, стихийных бедствий (ОК-13);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-</w:t>
      </w:r>
      <w:r w:rsidRPr="00493B1C">
        <w:rPr>
          <w:rFonts w:ascii="Times New Roman" w:hAnsi="Times New Roman" w:cs="Times New Roman"/>
          <w:sz w:val="24"/>
          <w:szCs w:val="24"/>
        </w:rPr>
        <w:tab/>
        <w:t>способностью вести здоровый образ жизни, обеспечивать безопасность жизнедеятельности, владением средствами самостоятельного, методически правильного использования методов физического воспитания и укрепления здоровья; готовностью к достижению должного уровня физической подготовленности для обеспечения полноценной социальной и профессиональной деятельности (ОК-14).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Общепрофессиональными: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–</w:t>
      </w:r>
      <w:r w:rsidRPr="00493B1C">
        <w:rPr>
          <w:rFonts w:ascii="Times New Roman" w:hAnsi="Times New Roman" w:cs="Times New Roman"/>
          <w:sz w:val="24"/>
          <w:szCs w:val="24"/>
        </w:rPr>
        <w:tab/>
        <w:t xml:space="preserve">способностью применять основные законы социальных, гуманитарных, экономических и </w:t>
      </w:r>
      <w:proofErr w:type="gramStart"/>
      <w:r w:rsidRPr="00493B1C">
        <w:rPr>
          <w:rFonts w:ascii="Times New Roman" w:hAnsi="Times New Roman" w:cs="Times New Roman"/>
          <w:sz w:val="24"/>
          <w:szCs w:val="24"/>
        </w:rPr>
        <w:t>естественно-научных</w:t>
      </w:r>
      <w:proofErr w:type="gramEnd"/>
      <w:r w:rsidRPr="00493B1C">
        <w:rPr>
          <w:rFonts w:ascii="Times New Roman" w:hAnsi="Times New Roman" w:cs="Times New Roman"/>
          <w:sz w:val="24"/>
          <w:szCs w:val="24"/>
        </w:rPr>
        <w:t xml:space="preserve"> наук в профессиональной деятельности, а также методы математического анализа и моделирования, теоретического и экспериментального исследования; владением математическим аппаратом при решении профессиональных проблем (ПК-1);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lastRenderedPageBreak/>
        <w:t>–</w:t>
      </w:r>
      <w:r w:rsidRPr="00493B1C">
        <w:rPr>
          <w:rFonts w:ascii="Times New Roman" w:hAnsi="Times New Roman" w:cs="Times New Roman"/>
          <w:sz w:val="24"/>
          <w:szCs w:val="24"/>
        </w:rPr>
        <w:tab/>
        <w:t>умением пользоваться нормативными документами в своей профессиональной деятельности, готовностью к соблюдению действующего законодательства и требований нормативных документов (ПК-2);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Торгово-технологическая деятельность: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–</w:t>
      </w:r>
      <w:r w:rsidRPr="00493B1C">
        <w:rPr>
          <w:rFonts w:ascii="Times New Roman" w:hAnsi="Times New Roman" w:cs="Times New Roman"/>
          <w:sz w:val="24"/>
          <w:szCs w:val="24"/>
        </w:rPr>
        <w:tab/>
        <w:t>способностью управлять ассортиментом и качеством товаров и услуг, оценивать их качество, диагностировать дефекты, обеспечивать необходимый уровень качества товаров и их сохранение, эффективно осуществлять контроль качества товаров и услуг, приемку и учет товаров по количеству и качеству (ПК-3);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–</w:t>
      </w:r>
      <w:r w:rsidRPr="00493B1C">
        <w:rPr>
          <w:rFonts w:ascii="Times New Roman" w:hAnsi="Times New Roman" w:cs="Times New Roman"/>
          <w:sz w:val="24"/>
          <w:szCs w:val="24"/>
        </w:rPr>
        <w:tab/>
        <w:t>способностью прогнозировать бизнес-процессы и оценивать их эффективность (ПК-4);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–</w:t>
      </w:r>
      <w:r w:rsidRPr="00493B1C">
        <w:rPr>
          <w:rFonts w:ascii="Times New Roman" w:hAnsi="Times New Roman" w:cs="Times New Roman"/>
          <w:sz w:val="24"/>
          <w:szCs w:val="24"/>
        </w:rPr>
        <w:tab/>
        <w:t>способностью осуществлять управление торгово-технологическими процессами на предприятии, регулировать процессы хранения, проводить инвентаризацию, определять и минимизировать затраты материальных и трудовых ресурсов, а также учитывать и списывать потери (ПК-5);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–</w:t>
      </w:r>
      <w:r w:rsidRPr="00493B1C">
        <w:rPr>
          <w:rFonts w:ascii="Times New Roman" w:hAnsi="Times New Roman" w:cs="Times New Roman"/>
          <w:sz w:val="24"/>
          <w:szCs w:val="24"/>
        </w:rPr>
        <w:tab/>
        <w:t>готовностью к выявлению и удовлетворению потребностей покупателей товаров, их формированию с помощью маркетинговых коммуникаций, способностью изучать и прогнозировать спрос потребителей, анализировать маркетинговую информацию, конъюнктуру товарного рынка (ПК-6);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–</w:t>
      </w:r>
      <w:r w:rsidRPr="00493B1C">
        <w:rPr>
          <w:rFonts w:ascii="Times New Roman" w:hAnsi="Times New Roman" w:cs="Times New Roman"/>
          <w:sz w:val="24"/>
          <w:szCs w:val="24"/>
        </w:rPr>
        <w:tab/>
        <w:t>способностью идентифицировать товары для выявления и предупреждения их фальсификации (ПК-7);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Организационно-управленческая деятельность: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–</w:t>
      </w:r>
      <w:r w:rsidRPr="00493B1C">
        <w:rPr>
          <w:rFonts w:ascii="Times New Roman" w:hAnsi="Times New Roman" w:cs="Times New Roman"/>
          <w:sz w:val="24"/>
          <w:szCs w:val="24"/>
        </w:rPr>
        <w:tab/>
        <w:t>способностью управлять персоналом организации (предприятия), готовностью к организационно-управленческой работе с малыми коллективами (ПК-8);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–</w:t>
      </w:r>
      <w:r w:rsidRPr="00493B1C">
        <w:rPr>
          <w:rFonts w:ascii="Times New Roman" w:hAnsi="Times New Roman" w:cs="Times New Roman"/>
          <w:sz w:val="24"/>
          <w:szCs w:val="24"/>
        </w:rPr>
        <w:tab/>
        <w:t>способностью распознавать и оценивать опасности разных видов с учетом общепринятых критериев (ПК-9);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–</w:t>
      </w:r>
      <w:r w:rsidRPr="00493B1C">
        <w:rPr>
          <w:rFonts w:ascii="Times New Roman" w:hAnsi="Times New Roman" w:cs="Times New Roman"/>
          <w:sz w:val="24"/>
          <w:szCs w:val="24"/>
        </w:rPr>
        <w:tab/>
        <w:t>способностью выбирать деловых партнеров, проводить с ними деловые переговоры, заключать договора и контролировать их выполнение (ПК-10);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–</w:t>
      </w:r>
      <w:r w:rsidRPr="00493B1C">
        <w:rPr>
          <w:rFonts w:ascii="Times New Roman" w:hAnsi="Times New Roman" w:cs="Times New Roman"/>
          <w:sz w:val="24"/>
          <w:szCs w:val="24"/>
        </w:rPr>
        <w:tab/>
        <w:t>способностью осуществлять сбор, хранение, обработку и оценку информации, необходимой для организации и управления профессиональной деятельностью (коммерческой, или маркетинговой, или рекламной, или логистической, или товароведной) (ПК-11);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–</w:t>
      </w:r>
      <w:r w:rsidRPr="00493B1C">
        <w:rPr>
          <w:rFonts w:ascii="Times New Roman" w:hAnsi="Times New Roman" w:cs="Times New Roman"/>
          <w:sz w:val="24"/>
          <w:szCs w:val="24"/>
        </w:rPr>
        <w:tab/>
        <w:t>готовностью работать с технической документацией, необходимой для профессиональной деятельности (коммерческой, или маркетинговой, или рекламной, или логистической, или товароведной) и проверять правильность ее оформления (ПК-12);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–</w:t>
      </w:r>
      <w:r w:rsidRPr="00493B1C">
        <w:rPr>
          <w:rFonts w:ascii="Times New Roman" w:hAnsi="Times New Roman" w:cs="Times New Roman"/>
          <w:sz w:val="24"/>
          <w:szCs w:val="24"/>
        </w:rPr>
        <w:tab/>
        <w:t>способностью обеспечивать материально-техническое снабжение предприятия, закупки и продажу (сбыт) товаров, управлять товарными запасами (ПК-13);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–</w:t>
      </w:r>
      <w:r w:rsidRPr="00493B1C">
        <w:rPr>
          <w:rFonts w:ascii="Times New Roman" w:hAnsi="Times New Roman" w:cs="Times New Roman"/>
          <w:sz w:val="24"/>
          <w:szCs w:val="24"/>
        </w:rPr>
        <w:tab/>
        <w:t>готовностью анализировать, оценивать и разрабатывать стратегии организации (ПК-14);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Логистическая деятельность: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–</w:t>
      </w:r>
      <w:r w:rsidRPr="00493B1C">
        <w:rPr>
          <w:rFonts w:ascii="Times New Roman" w:hAnsi="Times New Roman" w:cs="Times New Roman"/>
          <w:sz w:val="24"/>
          <w:szCs w:val="24"/>
        </w:rPr>
        <w:tab/>
        <w:t>готовностью участвовать в выборе и формировании логистических цепей и схем в торговых организациях, способностью управлять логистическими процессами и изыскивать оптимальные логистические системы (ПК-15);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Научно-исследовательская деятельность: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–</w:t>
      </w:r>
      <w:r w:rsidRPr="00493B1C">
        <w:rPr>
          <w:rFonts w:ascii="Times New Roman" w:hAnsi="Times New Roman" w:cs="Times New Roman"/>
          <w:sz w:val="24"/>
          <w:szCs w:val="24"/>
        </w:rPr>
        <w:tab/>
        <w:t>способностью проводить научные, в том числе маркетинговые, исследования в профессиональной деятельности (ПК-16);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–</w:t>
      </w:r>
      <w:r w:rsidRPr="00493B1C">
        <w:rPr>
          <w:rFonts w:ascii="Times New Roman" w:hAnsi="Times New Roman" w:cs="Times New Roman"/>
          <w:sz w:val="24"/>
          <w:szCs w:val="24"/>
        </w:rPr>
        <w:tab/>
        <w:t>способностью участвовать в разработке инновационных методов, средств и технологий в области профессиональной деятельности (коммерческой, или маркетинговой, или рекламной, или логистической, или товароведной) (ПК-17);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Проектная деятельность: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–</w:t>
      </w:r>
      <w:r w:rsidRPr="00493B1C">
        <w:rPr>
          <w:rFonts w:ascii="Times New Roman" w:hAnsi="Times New Roman" w:cs="Times New Roman"/>
          <w:sz w:val="24"/>
          <w:szCs w:val="24"/>
        </w:rPr>
        <w:tab/>
        <w:t>способностью разрабатывать проекты профессиональной деятельности (торгово-технологические, и/или маркетинговые, и/или рекламные, и/или логистические процессы) с использованием информационных технологий (ПК-18);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lastRenderedPageBreak/>
        <w:t>–</w:t>
      </w:r>
      <w:r w:rsidRPr="00493B1C">
        <w:rPr>
          <w:rFonts w:ascii="Times New Roman" w:hAnsi="Times New Roman" w:cs="Times New Roman"/>
          <w:sz w:val="24"/>
          <w:szCs w:val="24"/>
        </w:rPr>
        <w:tab/>
        <w:t>готовностью участвовать в реализации проектов в области профессиональной деятельности (коммерческой, или маркетинговой, или рекламной, или логистической, или товароведной) (ПК-19).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1.</w:t>
      </w:r>
      <w:r w:rsidRPr="00493B1C">
        <w:rPr>
          <w:rFonts w:ascii="Times New Roman" w:hAnsi="Times New Roman" w:cs="Times New Roman"/>
          <w:sz w:val="24"/>
          <w:szCs w:val="24"/>
        </w:rPr>
        <w:tab/>
        <w:t>Цели, задачи и предмет учебной дисциплины. Цели и задачи рекламной деятельности.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 xml:space="preserve">Цели, задачи и предмета учебной дисциплины, ее </w:t>
      </w:r>
      <w:proofErr w:type="spellStart"/>
      <w:r w:rsidRPr="00493B1C">
        <w:rPr>
          <w:rFonts w:ascii="Times New Roman" w:hAnsi="Times New Roman" w:cs="Times New Roman"/>
          <w:sz w:val="24"/>
          <w:szCs w:val="24"/>
        </w:rPr>
        <w:t>межпредметные</w:t>
      </w:r>
      <w:proofErr w:type="spellEnd"/>
      <w:r w:rsidRPr="00493B1C">
        <w:rPr>
          <w:rFonts w:ascii="Times New Roman" w:hAnsi="Times New Roman" w:cs="Times New Roman"/>
          <w:sz w:val="24"/>
          <w:szCs w:val="24"/>
        </w:rPr>
        <w:t xml:space="preserve"> связи. Реклама: понятие, назначение, функции: информирующая, экономическая, стимулирования спроса, коммуникативная, социальная.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Цели и задачи рекламы. Классификация рекламы: на виды, формы и типы, по целевой аудитории, по охватываемой территории, по средствам передачи, по функциям и целям, и другим признакам.  Сфера применения: коммерческая и некоммерческая деятельность, социальные и политические отношения.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Объекты рекламной деятельности: информация о товарах (услугах, работах) и организациях.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2.</w:t>
      </w:r>
      <w:r w:rsidRPr="00493B1C">
        <w:rPr>
          <w:rFonts w:ascii="Times New Roman" w:hAnsi="Times New Roman" w:cs="Times New Roman"/>
          <w:sz w:val="24"/>
          <w:szCs w:val="24"/>
        </w:rPr>
        <w:tab/>
        <w:t>История рекламы и особенности современного рынка рекламы.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История рекламного дела в России и за рубежом. Этапы развития рекламы. Реклама в древнем мире, в средние века и период расцвета капитализма. Развитие рекламы в России. Особенности современного этапа развития рекламы. Мировой рынок рекламы. Особенности российского рынка рекламы. Роль и значение рекламы в современных условиях.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Модуль II. Регулирование рекламной деятельности.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3.</w:t>
      </w:r>
      <w:r w:rsidRPr="00493B1C">
        <w:rPr>
          <w:rFonts w:ascii="Times New Roman" w:hAnsi="Times New Roman" w:cs="Times New Roman"/>
          <w:sz w:val="24"/>
          <w:szCs w:val="24"/>
        </w:rPr>
        <w:tab/>
        <w:t>Субъекты рекламной деятельности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 xml:space="preserve">Субъекты рекламной деятельности: понятие, виды (рекламодатели, </w:t>
      </w:r>
      <w:proofErr w:type="spellStart"/>
      <w:r w:rsidRPr="00493B1C">
        <w:rPr>
          <w:rFonts w:ascii="Times New Roman" w:hAnsi="Times New Roman" w:cs="Times New Roman"/>
          <w:sz w:val="24"/>
          <w:szCs w:val="24"/>
        </w:rPr>
        <w:t>рекламопроизводители</w:t>
      </w:r>
      <w:proofErr w:type="spellEnd"/>
      <w:r w:rsidRPr="00493B1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93B1C">
        <w:rPr>
          <w:rFonts w:ascii="Times New Roman" w:hAnsi="Times New Roman" w:cs="Times New Roman"/>
          <w:sz w:val="24"/>
          <w:szCs w:val="24"/>
        </w:rPr>
        <w:t>рекламораспространители</w:t>
      </w:r>
      <w:proofErr w:type="spellEnd"/>
      <w:r w:rsidRPr="00493B1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93B1C">
        <w:rPr>
          <w:rFonts w:ascii="Times New Roman" w:hAnsi="Times New Roman" w:cs="Times New Roman"/>
          <w:sz w:val="24"/>
          <w:szCs w:val="24"/>
        </w:rPr>
        <w:t>рекламополучатели</w:t>
      </w:r>
      <w:proofErr w:type="spellEnd"/>
      <w:r w:rsidRPr="00493B1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93B1C">
        <w:rPr>
          <w:rFonts w:ascii="Times New Roman" w:hAnsi="Times New Roman" w:cs="Times New Roman"/>
          <w:sz w:val="24"/>
          <w:szCs w:val="24"/>
        </w:rPr>
        <w:t>-п</w:t>
      </w:r>
      <w:proofErr w:type="gramEnd"/>
      <w:r w:rsidRPr="00493B1C">
        <w:rPr>
          <w:rFonts w:ascii="Times New Roman" w:hAnsi="Times New Roman" w:cs="Times New Roman"/>
          <w:sz w:val="24"/>
          <w:szCs w:val="24"/>
        </w:rPr>
        <w:t>отребители рекламы), их характеристика. Рекламные агентства как самостоятельные юридические лица. Виды рекламных аген</w:t>
      </w:r>
      <w:proofErr w:type="gramStart"/>
      <w:r w:rsidRPr="00493B1C">
        <w:rPr>
          <w:rFonts w:ascii="Times New Roman" w:hAnsi="Times New Roman" w:cs="Times New Roman"/>
          <w:sz w:val="24"/>
          <w:szCs w:val="24"/>
        </w:rPr>
        <w:t>тств в з</w:t>
      </w:r>
      <w:proofErr w:type="gramEnd"/>
      <w:r w:rsidRPr="00493B1C">
        <w:rPr>
          <w:rFonts w:ascii="Times New Roman" w:hAnsi="Times New Roman" w:cs="Times New Roman"/>
          <w:sz w:val="24"/>
          <w:szCs w:val="24"/>
        </w:rPr>
        <w:t>ависимости от особенностей их деятельности. Рекламные службы на предприятиях. Рекламные агенты: требования к ним. Рекламная коммуникативная система: понятие и назначение.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4.</w:t>
      </w:r>
      <w:r w:rsidRPr="00493B1C">
        <w:rPr>
          <w:rFonts w:ascii="Times New Roman" w:hAnsi="Times New Roman" w:cs="Times New Roman"/>
          <w:sz w:val="24"/>
          <w:szCs w:val="24"/>
        </w:rPr>
        <w:tab/>
        <w:t>Правовое регулирование рекламной деятельности.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Государственное регулирование рекламной деятельности в России: документы, определяющие основные положения и правила рекламной деятельности и государственные организации, контролирующие исполнение принятых документов. Федеральный закон РФ «О рекламе»: структура. Основные нормы правового регулирования рекламной деятельности на рынке товаров (услуг). Обязательные требования к рекламе, регламентируемые федеральным законом. Специфичные требования к рекламе отдельных товаров. Ответственность участников рекламного процесса за ненадлежащую рекламу. Кодекс рекламной деятельности Международной торговой палаты. (Кодекс МТП).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5.</w:t>
      </w:r>
      <w:r w:rsidRPr="00493B1C">
        <w:rPr>
          <w:rFonts w:ascii="Times New Roman" w:hAnsi="Times New Roman" w:cs="Times New Roman"/>
          <w:sz w:val="24"/>
          <w:szCs w:val="24"/>
        </w:rPr>
        <w:tab/>
        <w:t>Требования к рекламе.</w:t>
      </w:r>
      <w:r w:rsidRPr="00493B1C">
        <w:rPr>
          <w:rFonts w:ascii="Times New Roman" w:hAnsi="Times New Roman" w:cs="Times New Roman"/>
          <w:sz w:val="24"/>
          <w:szCs w:val="24"/>
        </w:rPr>
        <w:tab/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93B1C">
        <w:rPr>
          <w:rFonts w:ascii="Times New Roman" w:hAnsi="Times New Roman" w:cs="Times New Roman"/>
          <w:sz w:val="24"/>
          <w:szCs w:val="24"/>
        </w:rPr>
        <w:t>Рекламное сообщение: понятие, назначение, требования: добросовестность, правдивость, конкретность, целенаправленность, гуманность, компетентность и др. Разработка рекламного сообщения.</w:t>
      </w:r>
      <w:proofErr w:type="gramEnd"/>
      <w:r w:rsidRPr="00493B1C">
        <w:rPr>
          <w:rFonts w:ascii="Times New Roman" w:hAnsi="Times New Roman" w:cs="Times New Roman"/>
          <w:sz w:val="24"/>
          <w:szCs w:val="24"/>
        </w:rPr>
        <w:t xml:space="preserve"> Социальные аспекты регулирования рекламной деятельности.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Модуль III. Средства рекламы.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6.</w:t>
      </w:r>
      <w:r w:rsidRPr="00493B1C">
        <w:rPr>
          <w:rFonts w:ascii="Times New Roman" w:hAnsi="Times New Roman" w:cs="Times New Roman"/>
          <w:sz w:val="24"/>
          <w:szCs w:val="24"/>
        </w:rPr>
        <w:tab/>
        <w:t>Классификация средств  рекламы. Печатные средства массовой информации.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 xml:space="preserve">Средства рекламы: понятие, назначение, классификация. Печатные СМИ: понятие, виды. Газеты и журналы: их использование для распространения рекламы. Преимущества и недостатки рекламы в газетах и журналах. 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7.</w:t>
      </w:r>
      <w:r w:rsidRPr="00493B1C">
        <w:rPr>
          <w:rFonts w:ascii="Times New Roman" w:hAnsi="Times New Roman" w:cs="Times New Roman"/>
          <w:sz w:val="24"/>
          <w:szCs w:val="24"/>
        </w:rPr>
        <w:tab/>
        <w:t>Электронные средства массовой информации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 xml:space="preserve">Электронные средства массовой информации: понятие, назначение, виды. Реклама на телевидении: понятие, виды. Использование телеэфира для распространения рекламы. Особенности телевизионной рекламы, ее преимущества и недостатки. Аудиореклама: </w:t>
      </w:r>
      <w:r w:rsidRPr="00493B1C">
        <w:rPr>
          <w:rFonts w:ascii="Times New Roman" w:hAnsi="Times New Roman" w:cs="Times New Roman"/>
          <w:sz w:val="24"/>
          <w:szCs w:val="24"/>
        </w:rPr>
        <w:lastRenderedPageBreak/>
        <w:t>понятие, виды. Использование радиовещания в рекламных целях. Преимущества и недостатки радиовещания. Интернет – реклама: особенности использования.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8.</w:t>
      </w:r>
      <w:r w:rsidRPr="00493B1C">
        <w:rPr>
          <w:rFonts w:ascii="Times New Roman" w:hAnsi="Times New Roman" w:cs="Times New Roman"/>
          <w:sz w:val="24"/>
          <w:szCs w:val="24"/>
        </w:rPr>
        <w:tab/>
        <w:t>Средства почтовой рекламы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 xml:space="preserve">Средства почтовой рекламы: понятие, назначение. Преимущества и недостатки. Особенности прямой почтовой рекламы. Используемые носители. 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9.</w:t>
      </w:r>
      <w:r w:rsidRPr="00493B1C">
        <w:rPr>
          <w:rFonts w:ascii="Times New Roman" w:hAnsi="Times New Roman" w:cs="Times New Roman"/>
          <w:sz w:val="24"/>
          <w:szCs w:val="24"/>
        </w:rPr>
        <w:tab/>
        <w:t>Средства наружной рекламы.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Средства наружной рекламы: понятие, виды, классификация. Наружная реклама. Классификация. Преимущества и недостатки наружной рекламы. Типы наружных рекламных сооружений. Реклама на транспорте. Преимущества и недостатки.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10.</w:t>
      </w:r>
      <w:r w:rsidRPr="00493B1C">
        <w:rPr>
          <w:rFonts w:ascii="Times New Roman" w:hAnsi="Times New Roman" w:cs="Times New Roman"/>
          <w:sz w:val="24"/>
          <w:szCs w:val="24"/>
        </w:rPr>
        <w:tab/>
        <w:t>Вспомогательные средства рекламы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Вспомогательные средства рекламы: понятие, назначение, виды. Рекламные сувениры, реклама в кино и др.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Модуль IV. Планирование и оценка эффективности рекламной деятельности.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11.</w:t>
      </w:r>
      <w:r w:rsidRPr="00493B1C">
        <w:rPr>
          <w:rFonts w:ascii="Times New Roman" w:hAnsi="Times New Roman" w:cs="Times New Roman"/>
          <w:sz w:val="24"/>
          <w:szCs w:val="24"/>
        </w:rPr>
        <w:tab/>
        <w:t>Планирование рекламных кампаний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Планирование рекламных акций и кампаний: понятие, назначение, их характеристика. Выбор средств распространения рекламы.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12.</w:t>
      </w:r>
      <w:r w:rsidRPr="00493B1C">
        <w:rPr>
          <w:rFonts w:ascii="Times New Roman" w:hAnsi="Times New Roman" w:cs="Times New Roman"/>
          <w:sz w:val="24"/>
          <w:szCs w:val="24"/>
        </w:rPr>
        <w:tab/>
        <w:t>Оценка эффективности рекламы</w:t>
      </w:r>
      <w:r w:rsidRPr="00493B1C">
        <w:rPr>
          <w:rFonts w:ascii="Times New Roman" w:hAnsi="Times New Roman" w:cs="Times New Roman"/>
          <w:sz w:val="24"/>
          <w:szCs w:val="24"/>
        </w:rPr>
        <w:tab/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Эффективность  рекламы: понятие. Коммуникативная и экономическая эффективность рекламы. Тестирование рекламных акций и рекламных кампаний: основные методы, факторы, влияющие на выбор метода тестирования.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 xml:space="preserve">Содержание практического раздела дисциплины </w:t>
      </w:r>
      <w:r w:rsidRPr="00493B1C">
        <w:rPr>
          <w:rFonts w:ascii="Times New Roman" w:hAnsi="Times New Roman" w:cs="Times New Roman"/>
          <w:sz w:val="24"/>
          <w:szCs w:val="24"/>
        </w:rPr>
        <w:tab/>
        <w:t>(36 часов)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Модуль I. Методологические основы рекламной деятельности.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1.</w:t>
      </w:r>
      <w:r w:rsidRPr="00493B1C">
        <w:rPr>
          <w:rFonts w:ascii="Times New Roman" w:hAnsi="Times New Roman" w:cs="Times New Roman"/>
          <w:sz w:val="24"/>
          <w:szCs w:val="24"/>
        </w:rPr>
        <w:tab/>
        <w:t>Цели, задачи и предмет учебной дисциплины. Цели и задачи рекламной деятельности – 4 часа.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Реклама: понятие, назначение, функции, классификация, сфера применения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2.</w:t>
      </w:r>
      <w:r w:rsidRPr="00493B1C">
        <w:rPr>
          <w:rFonts w:ascii="Times New Roman" w:hAnsi="Times New Roman" w:cs="Times New Roman"/>
          <w:sz w:val="24"/>
          <w:szCs w:val="24"/>
        </w:rPr>
        <w:tab/>
        <w:t>История   рекламы и особенности современного рынка рекламы – 4 часа.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Модуль II. Регулирование рекламной деятельности.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3.</w:t>
      </w:r>
      <w:r w:rsidRPr="00493B1C">
        <w:rPr>
          <w:rFonts w:ascii="Times New Roman" w:hAnsi="Times New Roman" w:cs="Times New Roman"/>
          <w:sz w:val="24"/>
          <w:szCs w:val="24"/>
        </w:rPr>
        <w:tab/>
        <w:t>Субъекты рекламной деятельности – 2 часа.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4.</w:t>
      </w:r>
      <w:r w:rsidRPr="00493B1C">
        <w:rPr>
          <w:rFonts w:ascii="Times New Roman" w:hAnsi="Times New Roman" w:cs="Times New Roman"/>
          <w:sz w:val="24"/>
          <w:szCs w:val="24"/>
        </w:rPr>
        <w:tab/>
        <w:t>Правовое регулирование рекламной деятельности – 4 часа.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Изучение Федерального закона «О рекламе».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5.</w:t>
      </w:r>
      <w:r w:rsidRPr="00493B1C">
        <w:rPr>
          <w:rFonts w:ascii="Times New Roman" w:hAnsi="Times New Roman" w:cs="Times New Roman"/>
          <w:sz w:val="24"/>
          <w:szCs w:val="24"/>
        </w:rPr>
        <w:tab/>
        <w:t>Требования к рекламе – 4 часа.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Составление рекламных сообщений.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Модуль III. Средства рекламы.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6.</w:t>
      </w:r>
      <w:r w:rsidRPr="00493B1C">
        <w:rPr>
          <w:rFonts w:ascii="Times New Roman" w:hAnsi="Times New Roman" w:cs="Times New Roman"/>
          <w:sz w:val="24"/>
          <w:szCs w:val="24"/>
        </w:rPr>
        <w:tab/>
        <w:t>Классификация средств  рекламы. Печатные средства массовой информации – 2 часа.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Использование печатных средств массовой информации.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7.</w:t>
      </w:r>
      <w:r w:rsidRPr="00493B1C">
        <w:rPr>
          <w:rFonts w:ascii="Times New Roman" w:hAnsi="Times New Roman" w:cs="Times New Roman"/>
          <w:sz w:val="24"/>
          <w:szCs w:val="24"/>
        </w:rPr>
        <w:tab/>
        <w:t>Электронные средства массовой информации – 4 часа.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8.</w:t>
      </w:r>
      <w:r w:rsidRPr="00493B1C">
        <w:rPr>
          <w:rFonts w:ascii="Times New Roman" w:hAnsi="Times New Roman" w:cs="Times New Roman"/>
          <w:sz w:val="24"/>
          <w:szCs w:val="24"/>
        </w:rPr>
        <w:tab/>
        <w:t>Средства почтовой рекламы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9.</w:t>
      </w:r>
      <w:r w:rsidRPr="00493B1C">
        <w:rPr>
          <w:rFonts w:ascii="Times New Roman" w:hAnsi="Times New Roman" w:cs="Times New Roman"/>
          <w:sz w:val="24"/>
          <w:szCs w:val="24"/>
        </w:rPr>
        <w:tab/>
        <w:t>Средства наружной рекламы – 2 часа.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10.</w:t>
      </w:r>
      <w:r w:rsidRPr="00493B1C">
        <w:rPr>
          <w:rFonts w:ascii="Times New Roman" w:hAnsi="Times New Roman" w:cs="Times New Roman"/>
          <w:sz w:val="24"/>
          <w:szCs w:val="24"/>
        </w:rPr>
        <w:tab/>
        <w:t>Вспомогательные средства рекламы –  2 часа.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Модуль IV. Планирование и оценка эффективности рекламной деятельности.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11.</w:t>
      </w:r>
      <w:r w:rsidRPr="00493B1C">
        <w:rPr>
          <w:rFonts w:ascii="Times New Roman" w:hAnsi="Times New Roman" w:cs="Times New Roman"/>
          <w:sz w:val="24"/>
          <w:szCs w:val="24"/>
        </w:rPr>
        <w:tab/>
        <w:t>Планирование рекламных кампаний – 4 часа.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Планирование рекламных акций и кампаний. Составление плана рекламных кампаний.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12.</w:t>
      </w:r>
      <w:r w:rsidRPr="00493B1C">
        <w:rPr>
          <w:rFonts w:ascii="Times New Roman" w:hAnsi="Times New Roman" w:cs="Times New Roman"/>
          <w:sz w:val="24"/>
          <w:szCs w:val="24"/>
        </w:rPr>
        <w:tab/>
        <w:t>Оценка эффективности рекламы – 2 часа.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4.3.</w:t>
      </w:r>
      <w:r w:rsidRPr="00493B1C">
        <w:rPr>
          <w:rFonts w:ascii="Times New Roman" w:hAnsi="Times New Roman" w:cs="Times New Roman"/>
          <w:sz w:val="24"/>
          <w:szCs w:val="24"/>
        </w:rPr>
        <w:tab/>
        <w:t>Распределение компетенций по разделам дисциплины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 xml:space="preserve">Распределение по разделам дисциплины планируемых результатов </w:t>
      </w:r>
      <w:proofErr w:type="gramStart"/>
      <w:r w:rsidRPr="00493B1C">
        <w:rPr>
          <w:rFonts w:ascii="Times New Roman" w:hAnsi="Times New Roman" w:cs="Times New Roman"/>
          <w:sz w:val="24"/>
          <w:szCs w:val="24"/>
        </w:rPr>
        <w:t>обучения</w:t>
      </w:r>
      <w:proofErr w:type="gramEnd"/>
      <w:r w:rsidRPr="00493B1C">
        <w:rPr>
          <w:rFonts w:ascii="Times New Roman" w:hAnsi="Times New Roman" w:cs="Times New Roman"/>
          <w:sz w:val="24"/>
          <w:szCs w:val="24"/>
        </w:rPr>
        <w:t xml:space="preserve"> по основной образовательной программе, формируемых в рамках данной дисциплины и указанных в п.3.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Р.1.</w:t>
      </w:r>
      <w:r w:rsidRPr="00493B1C">
        <w:rPr>
          <w:rFonts w:ascii="Times New Roman" w:hAnsi="Times New Roman" w:cs="Times New Roman"/>
          <w:sz w:val="24"/>
          <w:szCs w:val="24"/>
        </w:rPr>
        <w:tab/>
        <w:t>Разрабатывать и реализовывать проекты маркетинговой деятельности с использованием современных информационных технологий.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Р.2.</w:t>
      </w:r>
      <w:r w:rsidRPr="00493B1C">
        <w:rPr>
          <w:rFonts w:ascii="Times New Roman" w:hAnsi="Times New Roman" w:cs="Times New Roman"/>
          <w:sz w:val="24"/>
          <w:szCs w:val="24"/>
        </w:rPr>
        <w:tab/>
        <w:t>Проводить научные исследования, в том числе маркетинговые, с использованием разработанных инновационных методов, средств и технологий.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lastRenderedPageBreak/>
        <w:t>Р.3.</w:t>
      </w:r>
      <w:r w:rsidRPr="00493B1C">
        <w:rPr>
          <w:rFonts w:ascii="Times New Roman" w:hAnsi="Times New Roman" w:cs="Times New Roman"/>
          <w:sz w:val="24"/>
          <w:szCs w:val="24"/>
        </w:rPr>
        <w:tab/>
        <w:t>Применять основные законы социальных и экономических наук, с учетом действующего законодательства и соответствующих нормативных документов, при решении профессиональных задач в области маркетинга и коммерции.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Р.4.</w:t>
      </w:r>
      <w:r w:rsidRPr="00493B1C">
        <w:rPr>
          <w:rFonts w:ascii="Times New Roman" w:hAnsi="Times New Roman" w:cs="Times New Roman"/>
          <w:sz w:val="24"/>
          <w:szCs w:val="24"/>
        </w:rPr>
        <w:tab/>
        <w:t>Управлять ассортиментом и качеством товаров и услуг на основе выявления и удовлетворения потребностей покупателей и прогнозирования спроса товарного рынка.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Р.5.</w:t>
      </w:r>
      <w:r w:rsidRPr="00493B1C">
        <w:rPr>
          <w:rFonts w:ascii="Times New Roman" w:hAnsi="Times New Roman" w:cs="Times New Roman"/>
          <w:sz w:val="24"/>
          <w:szCs w:val="24"/>
        </w:rPr>
        <w:tab/>
        <w:t>Прогнозировать и оценивать бизнес-процессы предприятия, управлять его маркетинговыми и торгово-технологическими процессами.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Р.6.</w:t>
      </w:r>
      <w:r w:rsidRPr="00493B1C">
        <w:rPr>
          <w:rFonts w:ascii="Times New Roman" w:hAnsi="Times New Roman" w:cs="Times New Roman"/>
          <w:sz w:val="24"/>
          <w:szCs w:val="24"/>
        </w:rPr>
        <w:tab/>
        <w:t>Обеспечивать материально-техническое снабжение и продажу (сбыт) товаров, а так же управлять товарными запасами предприятия.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Р.7.</w:t>
      </w:r>
      <w:r w:rsidRPr="00493B1C">
        <w:rPr>
          <w:rFonts w:ascii="Times New Roman" w:hAnsi="Times New Roman" w:cs="Times New Roman"/>
          <w:sz w:val="24"/>
          <w:szCs w:val="24"/>
        </w:rPr>
        <w:tab/>
        <w:t>Использовать базовые и специальные знания в области проектного менеджмента и практики ведения бизнеса, в том числе разрабатывать стратегии предприятия и осуществлять организационно-управленческую работу с малыми коллективам.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Р.8.</w:t>
      </w:r>
      <w:r w:rsidRPr="00493B1C">
        <w:rPr>
          <w:rFonts w:ascii="Times New Roman" w:hAnsi="Times New Roman" w:cs="Times New Roman"/>
          <w:sz w:val="24"/>
          <w:szCs w:val="24"/>
        </w:rPr>
        <w:tab/>
        <w:t>Владеть иностранным языком, разрабатывать документацию, презентовать и защищать результаты своей деятельности.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Р.9.</w:t>
      </w:r>
      <w:r w:rsidRPr="00493B1C">
        <w:rPr>
          <w:rFonts w:ascii="Times New Roman" w:hAnsi="Times New Roman" w:cs="Times New Roman"/>
          <w:sz w:val="24"/>
          <w:szCs w:val="24"/>
        </w:rPr>
        <w:tab/>
        <w:t>Эффективно работать индивидуально и в качестве члена команды, с делением ответственности и полномочий при решении маркетинговых задач.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Р.10.</w:t>
      </w:r>
      <w:r w:rsidRPr="00493B1C">
        <w:rPr>
          <w:rFonts w:ascii="Times New Roman" w:hAnsi="Times New Roman" w:cs="Times New Roman"/>
          <w:sz w:val="24"/>
          <w:szCs w:val="24"/>
        </w:rPr>
        <w:tab/>
        <w:t>Осознавать социальную, экологическую, культурную значимость своей профессии, обладать высокой мотивацией, проявлять личную ответственность, организованность, трудолюбие, исполнительскую дисциплину и готовность следовать профессиональной этике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3B1C" w:rsidRPr="00E334FE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6.</w:t>
      </w:r>
      <w:r w:rsidRPr="00493B1C">
        <w:rPr>
          <w:rFonts w:ascii="Times New Roman" w:hAnsi="Times New Roman" w:cs="Times New Roman"/>
          <w:sz w:val="24"/>
          <w:szCs w:val="24"/>
        </w:rPr>
        <w:tab/>
      </w:r>
      <w:r w:rsidRPr="00E334FE">
        <w:rPr>
          <w:rFonts w:ascii="Times New Roman" w:hAnsi="Times New Roman" w:cs="Times New Roman"/>
          <w:b/>
          <w:sz w:val="24"/>
          <w:szCs w:val="24"/>
        </w:rPr>
        <w:t xml:space="preserve">ОРГАНИЗАЦИЯ И УЧЕБНО-МЕТОДИЧЕСКОЕ ОБЕСПЕЧЕНИЕ САМОСТОЯТЕЛЬНОЙ РАБОТЫ 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6.1.</w:t>
      </w:r>
      <w:r w:rsidRPr="00493B1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493B1C">
        <w:rPr>
          <w:rFonts w:ascii="Times New Roman" w:hAnsi="Times New Roman" w:cs="Times New Roman"/>
          <w:sz w:val="24"/>
          <w:szCs w:val="24"/>
        </w:rPr>
        <w:t>Текущая</w:t>
      </w:r>
      <w:proofErr w:type="gramEnd"/>
      <w:r w:rsidRPr="00493B1C">
        <w:rPr>
          <w:rFonts w:ascii="Times New Roman" w:hAnsi="Times New Roman" w:cs="Times New Roman"/>
          <w:sz w:val="24"/>
          <w:szCs w:val="24"/>
        </w:rPr>
        <w:t xml:space="preserve"> и опережающая СРС направлена на углубление и закрепление знаний студента, развитие практических умений. </w:t>
      </w:r>
      <w:proofErr w:type="gramStart"/>
      <w:r w:rsidRPr="00493B1C">
        <w:rPr>
          <w:rFonts w:ascii="Times New Roman" w:hAnsi="Times New Roman" w:cs="Times New Roman"/>
          <w:sz w:val="24"/>
          <w:szCs w:val="24"/>
        </w:rPr>
        <w:t>Она заключается в работе с лекционным материалом, поиске и обзоре литературы и электронных источников информации по заданной проблеме курса, опережающей самостоятельной работе, в изучении тем, вынесенных на самостоятельную проработку, подготовке к практическим занятиям, подготовке к контрольным работам, тестам, экзамену.</w:t>
      </w:r>
      <w:proofErr w:type="gramEnd"/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6.2.</w:t>
      </w:r>
      <w:r w:rsidRPr="00493B1C">
        <w:rPr>
          <w:rFonts w:ascii="Times New Roman" w:hAnsi="Times New Roman" w:cs="Times New Roman"/>
          <w:sz w:val="24"/>
          <w:szCs w:val="24"/>
        </w:rPr>
        <w:tab/>
        <w:t>Творческая проблемно-ориентированная самостоятельная работа (ТСР), ориентирована на развитие интеллектуальных умений, комплекса универсальных (общекультурных) и профессиональных компетенций, повышение творческого потенциала студентов. Она включает поиск, анализ, структурирование и презентацию информации; исследовательскую работу и участие в научных студенческих конференциях, семинарах и олимпиадах; анализ научных публикаций по заранее определенной преподавателем теме.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6.3.</w:t>
      </w:r>
      <w:r w:rsidRPr="00493B1C">
        <w:rPr>
          <w:rFonts w:ascii="Times New Roman" w:hAnsi="Times New Roman" w:cs="Times New Roman"/>
          <w:sz w:val="24"/>
          <w:szCs w:val="24"/>
        </w:rPr>
        <w:tab/>
        <w:t>Содержание самостоятельной работы студентов по дисциплине «Рекламная деятельность»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 xml:space="preserve">Самостоятельная (внеаудиторная) работа студентов состоит </w:t>
      </w:r>
      <w:proofErr w:type="gramStart"/>
      <w:r w:rsidRPr="00493B1C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493B1C">
        <w:rPr>
          <w:rFonts w:ascii="Times New Roman" w:hAnsi="Times New Roman" w:cs="Times New Roman"/>
          <w:sz w:val="24"/>
          <w:szCs w:val="24"/>
        </w:rPr>
        <w:t>: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•</w:t>
      </w:r>
      <w:r w:rsidRPr="00493B1C">
        <w:rPr>
          <w:rFonts w:ascii="Times New Roman" w:hAnsi="Times New Roman" w:cs="Times New Roman"/>
          <w:sz w:val="24"/>
          <w:szCs w:val="24"/>
        </w:rPr>
        <w:tab/>
        <w:t>проработке лекционного материала;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•</w:t>
      </w:r>
      <w:r w:rsidRPr="00493B1C">
        <w:rPr>
          <w:rFonts w:ascii="Times New Roman" w:hAnsi="Times New Roman" w:cs="Times New Roman"/>
          <w:sz w:val="24"/>
          <w:szCs w:val="24"/>
        </w:rPr>
        <w:tab/>
        <w:t>подготовке к практическим занятиям;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•</w:t>
      </w:r>
      <w:r w:rsidRPr="00493B1C">
        <w:rPr>
          <w:rFonts w:ascii="Times New Roman" w:hAnsi="Times New Roman" w:cs="Times New Roman"/>
          <w:sz w:val="24"/>
          <w:szCs w:val="24"/>
        </w:rPr>
        <w:tab/>
        <w:t>самостоятельному сбору практического материала по заданной преподавателем теме;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•</w:t>
      </w:r>
      <w:r w:rsidRPr="00493B1C">
        <w:rPr>
          <w:rFonts w:ascii="Times New Roman" w:hAnsi="Times New Roman" w:cs="Times New Roman"/>
          <w:sz w:val="24"/>
          <w:szCs w:val="24"/>
        </w:rPr>
        <w:tab/>
        <w:t>разработке планов рекламных кампаний, рекламных акций;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•</w:t>
      </w:r>
      <w:r w:rsidRPr="00493B1C">
        <w:rPr>
          <w:rFonts w:ascii="Times New Roman" w:hAnsi="Times New Roman" w:cs="Times New Roman"/>
          <w:sz w:val="24"/>
          <w:szCs w:val="24"/>
        </w:rPr>
        <w:tab/>
        <w:t>разработке различного вида рекламных сообщений;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•</w:t>
      </w:r>
      <w:r w:rsidRPr="00493B1C">
        <w:rPr>
          <w:rFonts w:ascii="Times New Roman" w:hAnsi="Times New Roman" w:cs="Times New Roman"/>
          <w:sz w:val="24"/>
          <w:szCs w:val="24"/>
        </w:rPr>
        <w:tab/>
        <w:t>подготовке плана ведения переговоров с рекламным агентом.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Темы, вынесенные на самостоятельную проработку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№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93B1C">
        <w:rPr>
          <w:rFonts w:ascii="Times New Roman" w:hAnsi="Times New Roman" w:cs="Times New Roman"/>
          <w:sz w:val="24"/>
          <w:szCs w:val="24"/>
        </w:rPr>
        <w:t>заня-тия</w:t>
      </w:r>
      <w:proofErr w:type="spellEnd"/>
      <w:r w:rsidRPr="00493B1C">
        <w:rPr>
          <w:rFonts w:ascii="Times New Roman" w:hAnsi="Times New Roman" w:cs="Times New Roman"/>
          <w:sz w:val="24"/>
          <w:szCs w:val="24"/>
        </w:rPr>
        <w:tab/>
        <w:t>Тема</w:t>
      </w:r>
      <w:r w:rsidRPr="00493B1C">
        <w:rPr>
          <w:rFonts w:ascii="Times New Roman" w:hAnsi="Times New Roman" w:cs="Times New Roman"/>
          <w:sz w:val="24"/>
          <w:szCs w:val="24"/>
        </w:rPr>
        <w:tab/>
        <w:t>Домашняя и самостоятельная работа</w:t>
      </w:r>
      <w:r w:rsidRPr="00493B1C">
        <w:rPr>
          <w:rFonts w:ascii="Times New Roman" w:hAnsi="Times New Roman" w:cs="Times New Roman"/>
          <w:sz w:val="24"/>
          <w:szCs w:val="24"/>
        </w:rPr>
        <w:tab/>
        <w:t>С/</w:t>
      </w:r>
      <w:proofErr w:type="gramStart"/>
      <w:r w:rsidRPr="00493B1C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493B1C">
        <w:rPr>
          <w:rFonts w:ascii="Times New Roman" w:hAnsi="Times New Roman" w:cs="Times New Roman"/>
          <w:sz w:val="24"/>
          <w:szCs w:val="24"/>
        </w:rPr>
        <w:t xml:space="preserve"> час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lastRenderedPageBreak/>
        <w:t>1.</w:t>
      </w:r>
      <w:r w:rsidRPr="00493B1C">
        <w:rPr>
          <w:rFonts w:ascii="Times New Roman" w:hAnsi="Times New Roman" w:cs="Times New Roman"/>
          <w:sz w:val="24"/>
          <w:szCs w:val="24"/>
        </w:rPr>
        <w:tab/>
        <w:t xml:space="preserve">Цели, задачи и предмет учебной дисциплины. Цели и задачи рекламной деятельности </w:t>
      </w:r>
      <w:r w:rsidRPr="00493B1C">
        <w:rPr>
          <w:rFonts w:ascii="Times New Roman" w:hAnsi="Times New Roman" w:cs="Times New Roman"/>
          <w:sz w:val="24"/>
          <w:szCs w:val="24"/>
        </w:rPr>
        <w:tab/>
        <w:t>Цели, задачи рекламной деятельности современного предприятия  (рассматривается конкретная фирма)</w:t>
      </w:r>
      <w:r w:rsidRPr="00493B1C">
        <w:rPr>
          <w:rFonts w:ascii="Times New Roman" w:hAnsi="Times New Roman" w:cs="Times New Roman"/>
          <w:sz w:val="24"/>
          <w:szCs w:val="24"/>
        </w:rPr>
        <w:tab/>
        <w:t>6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2.</w:t>
      </w:r>
      <w:r w:rsidRPr="00493B1C">
        <w:rPr>
          <w:rFonts w:ascii="Times New Roman" w:hAnsi="Times New Roman" w:cs="Times New Roman"/>
          <w:sz w:val="24"/>
          <w:szCs w:val="24"/>
        </w:rPr>
        <w:tab/>
        <w:t>История рекламы и особенности современного рынка рекламы</w:t>
      </w:r>
      <w:r w:rsidRPr="00493B1C">
        <w:rPr>
          <w:rFonts w:ascii="Times New Roman" w:hAnsi="Times New Roman" w:cs="Times New Roman"/>
          <w:sz w:val="24"/>
          <w:szCs w:val="24"/>
        </w:rPr>
        <w:tab/>
        <w:t xml:space="preserve">История развития рекламы в Западной Европе и США. 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 xml:space="preserve">Особенности рекламы в СССР. 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Реклама нового времени</w:t>
      </w:r>
      <w:r w:rsidRPr="00493B1C">
        <w:rPr>
          <w:rFonts w:ascii="Times New Roman" w:hAnsi="Times New Roman" w:cs="Times New Roman"/>
          <w:sz w:val="24"/>
          <w:szCs w:val="24"/>
        </w:rPr>
        <w:tab/>
        <w:t>6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3.</w:t>
      </w:r>
      <w:r w:rsidRPr="00493B1C">
        <w:rPr>
          <w:rFonts w:ascii="Times New Roman" w:hAnsi="Times New Roman" w:cs="Times New Roman"/>
          <w:sz w:val="24"/>
          <w:szCs w:val="24"/>
        </w:rPr>
        <w:tab/>
        <w:t>Субъекты рекламной деятельности</w:t>
      </w:r>
      <w:r w:rsidRPr="00493B1C">
        <w:rPr>
          <w:rFonts w:ascii="Times New Roman" w:hAnsi="Times New Roman" w:cs="Times New Roman"/>
          <w:sz w:val="24"/>
          <w:szCs w:val="24"/>
        </w:rPr>
        <w:tab/>
        <w:t>Уровни регулирования рекламы в России</w:t>
      </w:r>
      <w:r w:rsidRPr="00493B1C">
        <w:rPr>
          <w:rFonts w:ascii="Times New Roman" w:hAnsi="Times New Roman" w:cs="Times New Roman"/>
          <w:sz w:val="24"/>
          <w:szCs w:val="24"/>
        </w:rPr>
        <w:tab/>
        <w:t>4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4.</w:t>
      </w:r>
      <w:r w:rsidRPr="00493B1C">
        <w:rPr>
          <w:rFonts w:ascii="Times New Roman" w:hAnsi="Times New Roman" w:cs="Times New Roman"/>
          <w:sz w:val="24"/>
          <w:szCs w:val="24"/>
        </w:rPr>
        <w:tab/>
        <w:t>Правовое регулирование рекламной деятельности</w:t>
      </w:r>
      <w:r w:rsidRPr="00493B1C">
        <w:rPr>
          <w:rFonts w:ascii="Times New Roman" w:hAnsi="Times New Roman" w:cs="Times New Roman"/>
          <w:sz w:val="24"/>
          <w:szCs w:val="24"/>
        </w:rPr>
        <w:tab/>
        <w:t xml:space="preserve">Ненадлежащая реклама. Особенности рекламы алкогольной продукции. 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 xml:space="preserve">Особенности рекламы пива. 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Особенности рекламы биологически активных добавок.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Подготовка к контрольной работе</w:t>
      </w:r>
      <w:r w:rsidRPr="00493B1C">
        <w:rPr>
          <w:rFonts w:ascii="Times New Roman" w:hAnsi="Times New Roman" w:cs="Times New Roman"/>
          <w:sz w:val="24"/>
          <w:szCs w:val="24"/>
        </w:rPr>
        <w:tab/>
        <w:t>6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5.</w:t>
      </w:r>
      <w:r w:rsidRPr="00493B1C">
        <w:rPr>
          <w:rFonts w:ascii="Times New Roman" w:hAnsi="Times New Roman" w:cs="Times New Roman"/>
          <w:sz w:val="24"/>
          <w:szCs w:val="24"/>
        </w:rPr>
        <w:tab/>
        <w:t>Требования к рекламе</w:t>
      </w:r>
      <w:r w:rsidRPr="00493B1C">
        <w:rPr>
          <w:rFonts w:ascii="Times New Roman" w:hAnsi="Times New Roman" w:cs="Times New Roman"/>
          <w:sz w:val="24"/>
          <w:szCs w:val="24"/>
        </w:rPr>
        <w:tab/>
        <w:t xml:space="preserve">Защита несовершеннолетних в рекламе. 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 xml:space="preserve">Особенности рекламы оружия. 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Социальная реклама</w:t>
      </w:r>
      <w:r w:rsidRPr="00493B1C">
        <w:rPr>
          <w:rFonts w:ascii="Times New Roman" w:hAnsi="Times New Roman" w:cs="Times New Roman"/>
          <w:sz w:val="24"/>
          <w:szCs w:val="24"/>
        </w:rPr>
        <w:tab/>
        <w:t>8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6.</w:t>
      </w:r>
      <w:r w:rsidRPr="00493B1C">
        <w:rPr>
          <w:rFonts w:ascii="Times New Roman" w:hAnsi="Times New Roman" w:cs="Times New Roman"/>
          <w:sz w:val="24"/>
          <w:szCs w:val="24"/>
        </w:rPr>
        <w:tab/>
        <w:t>Классификация средств  рекламы. Печатные средства массовой информации</w:t>
      </w:r>
      <w:r w:rsidRPr="00493B1C">
        <w:rPr>
          <w:rFonts w:ascii="Times New Roman" w:hAnsi="Times New Roman" w:cs="Times New Roman"/>
          <w:sz w:val="24"/>
          <w:szCs w:val="24"/>
        </w:rPr>
        <w:tab/>
        <w:t>Анализ рынка печатной продукции г. Томска.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Рынок прессовой рекламы в Томских печатных изданиях.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Анализ печатной рекламы ТПУ</w:t>
      </w:r>
      <w:r w:rsidRPr="00493B1C">
        <w:rPr>
          <w:rFonts w:ascii="Times New Roman" w:hAnsi="Times New Roman" w:cs="Times New Roman"/>
          <w:sz w:val="24"/>
          <w:szCs w:val="24"/>
        </w:rPr>
        <w:tab/>
        <w:t>8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7.</w:t>
      </w:r>
      <w:r w:rsidRPr="00493B1C">
        <w:rPr>
          <w:rFonts w:ascii="Times New Roman" w:hAnsi="Times New Roman" w:cs="Times New Roman"/>
          <w:sz w:val="24"/>
          <w:szCs w:val="24"/>
        </w:rPr>
        <w:tab/>
        <w:t>Электронные средства массовой информации</w:t>
      </w:r>
      <w:r w:rsidRPr="00493B1C">
        <w:rPr>
          <w:rFonts w:ascii="Times New Roman" w:hAnsi="Times New Roman" w:cs="Times New Roman"/>
          <w:sz w:val="24"/>
          <w:szCs w:val="24"/>
        </w:rPr>
        <w:tab/>
        <w:t>Анализ Томского рекламного рынка на радио.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Анализ рекламной продукции на томском телевидении.</w:t>
      </w:r>
      <w:r w:rsidRPr="00493B1C">
        <w:rPr>
          <w:rFonts w:ascii="Times New Roman" w:hAnsi="Times New Roman" w:cs="Times New Roman"/>
          <w:sz w:val="24"/>
          <w:szCs w:val="24"/>
        </w:rPr>
        <w:tab/>
        <w:t>12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8.</w:t>
      </w:r>
      <w:r w:rsidRPr="00493B1C">
        <w:rPr>
          <w:rFonts w:ascii="Times New Roman" w:hAnsi="Times New Roman" w:cs="Times New Roman"/>
          <w:sz w:val="24"/>
          <w:szCs w:val="24"/>
        </w:rPr>
        <w:tab/>
        <w:t>Средства почтовой реклама</w:t>
      </w:r>
      <w:r w:rsidRPr="00493B1C">
        <w:rPr>
          <w:rFonts w:ascii="Times New Roman" w:hAnsi="Times New Roman" w:cs="Times New Roman"/>
          <w:sz w:val="24"/>
          <w:szCs w:val="24"/>
        </w:rPr>
        <w:tab/>
        <w:t>Томский рынок почтовой рекламы в период избирательных кампаний.</w:t>
      </w:r>
      <w:r w:rsidRPr="00493B1C">
        <w:rPr>
          <w:rFonts w:ascii="Times New Roman" w:hAnsi="Times New Roman" w:cs="Times New Roman"/>
          <w:sz w:val="24"/>
          <w:szCs w:val="24"/>
        </w:rPr>
        <w:tab/>
        <w:t>6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9.</w:t>
      </w:r>
      <w:r w:rsidRPr="00493B1C">
        <w:rPr>
          <w:rFonts w:ascii="Times New Roman" w:hAnsi="Times New Roman" w:cs="Times New Roman"/>
          <w:sz w:val="24"/>
          <w:szCs w:val="24"/>
        </w:rPr>
        <w:tab/>
        <w:t>Средства наружной рекламы</w:t>
      </w:r>
      <w:r w:rsidRPr="00493B1C">
        <w:rPr>
          <w:rFonts w:ascii="Times New Roman" w:hAnsi="Times New Roman" w:cs="Times New Roman"/>
          <w:sz w:val="24"/>
          <w:szCs w:val="24"/>
        </w:rPr>
        <w:tab/>
        <w:t>Рынок наружной рекламы г. Томска.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Рекламные агентства г. Томска, специализирующие на изготовлении наружной рекламы.</w:t>
      </w:r>
      <w:r w:rsidRPr="00493B1C">
        <w:rPr>
          <w:rFonts w:ascii="Times New Roman" w:hAnsi="Times New Roman" w:cs="Times New Roman"/>
          <w:sz w:val="24"/>
          <w:szCs w:val="24"/>
        </w:rPr>
        <w:tab/>
        <w:t>10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10.</w:t>
      </w:r>
      <w:r w:rsidRPr="00493B1C">
        <w:rPr>
          <w:rFonts w:ascii="Times New Roman" w:hAnsi="Times New Roman" w:cs="Times New Roman"/>
          <w:sz w:val="24"/>
          <w:szCs w:val="24"/>
        </w:rPr>
        <w:tab/>
        <w:t>Вспомогательные средства рекламы</w:t>
      </w:r>
      <w:r w:rsidRPr="00493B1C">
        <w:rPr>
          <w:rFonts w:ascii="Times New Roman" w:hAnsi="Times New Roman" w:cs="Times New Roman"/>
          <w:sz w:val="24"/>
          <w:szCs w:val="24"/>
        </w:rPr>
        <w:tab/>
        <w:t xml:space="preserve">Рекламные средства будущего. 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Тенденции развития рекламной отрасли и технологий</w:t>
      </w:r>
      <w:r w:rsidRPr="00493B1C">
        <w:rPr>
          <w:rFonts w:ascii="Times New Roman" w:hAnsi="Times New Roman" w:cs="Times New Roman"/>
          <w:sz w:val="24"/>
          <w:szCs w:val="24"/>
        </w:rPr>
        <w:tab/>
        <w:t>6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11.</w:t>
      </w:r>
      <w:r w:rsidRPr="00493B1C">
        <w:rPr>
          <w:rFonts w:ascii="Times New Roman" w:hAnsi="Times New Roman" w:cs="Times New Roman"/>
          <w:sz w:val="24"/>
          <w:szCs w:val="24"/>
        </w:rPr>
        <w:tab/>
        <w:t>Планирование рекламных кампаний</w:t>
      </w:r>
      <w:r w:rsidRPr="00493B1C">
        <w:rPr>
          <w:rFonts w:ascii="Times New Roman" w:hAnsi="Times New Roman" w:cs="Times New Roman"/>
          <w:sz w:val="24"/>
          <w:szCs w:val="24"/>
        </w:rPr>
        <w:tab/>
        <w:t>Разработка плана рекламной кампании конкретного предприятия.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Разработка образцов рекламных сообщений (радио, телевещание, пресса)</w:t>
      </w:r>
      <w:r w:rsidRPr="00493B1C">
        <w:rPr>
          <w:rFonts w:ascii="Times New Roman" w:hAnsi="Times New Roman" w:cs="Times New Roman"/>
          <w:sz w:val="24"/>
          <w:szCs w:val="24"/>
        </w:rPr>
        <w:tab/>
        <w:t>10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12.</w:t>
      </w:r>
      <w:r w:rsidRPr="00493B1C">
        <w:rPr>
          <w:rFonts w:ascii="Times New Roman" w:hAnsi="Times New Roman" w:cs="Times New Roman"/>
          <w:sz w:val="24"/>
          <w:szCs w:val="24"/>
        </w:rPr>
        <w:tab/>
        <w:t>Оценка эффективности рекламы</w:t>
      </w:r>
      <w:r w:rsidRPr="00493B1C">
        <w:rPr>
          <w:rFonts w:ascii="Times New Roman" w:hAnsi="Times New Roman" w:cs="Times New Roman"/>
          <w:sz w:val="24"/>
          <w:szCs w:val="24"/>
        </w:rPr>
        <w:tab/>
        <w:t>Определение бюджета рекламной кампании конкретной фирмы.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Расчет экономической эффективности проведенной рекламной кампании, конкретной фирмы.</w:t>
      </w:r>
      <w:r w:rsidRPr="00493B1C">
        <w:rPr>
          <w:rFonts w:ascii="Times New Roman" w:hAnsi="Times New Roman" w:cs="Times New Roman"/>
          <w:sz w:val="24"/>
          <w:szCs w:val="24"/>
        </w:rPr>
        <w:tab/>
        <w:t>8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 xml:space="preserve">Итого, время на самостоятельную работу студентов: выполнение ИДЗ, работу с основной и дополнительной литературой, подготовку к </w:t>
      </w:r>
      <w:proofErr w:type="gramStart"/>
      <w:r w:rsidRPr="00493B1C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493B1C">
        <w:rPr>
          <w:rFonts w:ascii="Times New Roman" w:hAnsi="Times New Roman" w:cs="Times New Roman"/>
          <w:sz w:val="24"/>
          <w:szCs w:val="24"/>
        </w:rPr>
        <w:t>/р и экзамену</w:t>
      </w:r>
      <w:r w:rsidRPr="00493B1C">
        <w:rPr>
          <w:rFonts w:ascii="Times New Roman" w:hAnsi="Times New Roman" w:cs="Times New Roman"/>
          <w:sz w:val="24"/>
          <w:szCs w:val="24"/>
        </w:rPr>
        <w:tab/>
        <w:t>90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 xml:space="preserve">Примерные темы курсовых работ 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1.</w:t>
      </w:r>
      <w:r w:rsidRPr="00493B1C">
        <w:rPr>
          <w:rFonts w:ascii="Times New Roman" w:hAnsi="Times New Roman" w:cs="Times New Roman"/>
          <w:sz w:val="24"/>
          <w:szCs w:val="24"/>
        </w:rPr>
        <w:tab/>
        <w:t>Сущность рекламы как основного инструмента системы маркетинговых коммуникаций.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2.</w:t>
      </w:r>
      <w:r w:rsidRPr="00493B1C">
        <w:rPr>
          <w:rFonts w:ascii="Times New Roman" w:hAnsi="Times New Roman" w:cs="Times New Roman"/>
          <w:sz w:val="24"/>
          <w:szCs w:val="24"/>
        </w:rPr>
        <w:tab/>
        <w:t>Истоки рекламной коммуникации.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3.</w:t>
      </w:r>
      <w:r w:rsidRPr="00493B1C">
        <w:rPr>
          <w:rFonts w:ascii="Times New Roman" w:hAnsi="Times New Roman" w:cs="Times New Roman"/>
          <w:sz w:val="24"/>
          <w:szCs w:val="24"/>
        </w:rPr>
        <w:tab/>
        <w:t>Основные этапы развития рекламы в мире и в России.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4.</w:t>
      </w:r>
      <w:r w:rsidRPr="00493B1C">
        <w:rPr>
          <w:rFonts w:ascii="Times New Roman" w:hAnsi="Times New Roman" w:cs="Times New Roman"/>
          <w:sz w:val="24"/>
          <w:szCs w:val="24"/>
        </w:rPr>
        <w:tab/>
        <w:t>Роль и значение рекламы в современных условиях.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5.</w:t>
      </w:r>
      <w:r w:rsidRPr="00493B1C">
        <w:rPr>
          <w:rFonts w:ascii="Times New Roman" w:hAnsi="Times New Roman" w:cs="Times New Roman"/>
          <w:sz w:val="24"/>
          <w:szCs w:val="24"/>
        </w:rPr>
        <w:tab/>
        <w:t>Реклама и теория коммуникации.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6.</w:t>
      </w:r>
      <w:r w:rsidRPr="00493B1C">
        <w:rPr>
          <w:rFonts w:ascii="Times New Roman" w:hAnsi="Times New Roman" w:cs="Times New Roman"/>
          <w:sz w:val="24"/>
          <w:szCs w:val="24"/>
        </w:rPr>
        <w:tab/>
        <w:t>Формирование эффективных рекламных коммуникаций.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7.</w:t>
      </w:r>
      <w:r w:rsidRPr="00493B1C">
        <w:rPr>
          <w:rFonts w:ascii="Times New Roman" w:hAnsi="Times New Roman" w:cs="Times New Roman"/>
          <w:sz w:val="24"/>
          <w:szCs w:val="24"/>
        </w:rPr>
        <w:tab/>
        <w:t>Особенности рекламы промышленных товаров.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8.</w:t>
      </w:r>
      <w:r w:rsidRPr="00493B1C">
        <w:rPr>
          <w:rFonts w:ascii="Times New Roman" w:hAnsi="Times New Roman" w:cs="Times New Roman"/>
          <w:sz w:val="24"/>
          <w:szCs w:val="24"/>
        </w:rPr>
        <w:tab/>
        <w:t>Особенности рекламы потребительских товаров.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9.</w:t>
      </w:r>
      <w:r w:rsidRPr="00493B1C">
        <w:rPr>
          <w:rFonts w:ascii="Times New Roman" w:hAnsi="Times New Roman" w:cs="Times New Roman"/>
          <w:sz w:val="24"/>
          <w:szCs w:val="24"/>
        </w:rPr>
        <w:tab/>
        <w:t>Особенности рекламы услуг.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10.</w:t>
      </w:r>
      <w:r w:rsidRPr="00493B1C">
        <w:rPr>
          <w:rFonts w:ascii="Times New Roman" w:hAnsi="Times New Roman" w:cs="Times New Roman"/>
          <w:sz w:val="24"/>
          <w:szCs w:val="24"/>
        </w:rPr>
        <w:tab/>
        <w:t>Социально-психологические аспекты рекламной деятельности.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lastRenderedPageBreak/>
        <w:t>11.</w:t>
      </w:r>
      <w:r w:rsidRPr="00493B1C">
        <w:rPr>
          <w:rFonts w:ascii="Times New Roman" w:hAnsi="Times New Roman" w:cs="Times New Roman"/>
          <w:sz w:val="24"/>
          <w:szCs w:val="24"/>
        </w:rPr>
        <w:tab/>
        <w:t>Правовое регулирование рекламы отдельных видов товаров.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12.</w:t>
      </w:r>
      <w:r w:rsidRPr="00493B1C">
        <w:rPr>
          <w:rFonts w:ascii="Times New Roman" w:hAnsi="Times New Roman" w:cs="Times New Roman"/>
          <w:sz w:val="24"/>
          <w:szCs w:val="24"/>
        </w:rPr>
        <w:tab/>
        <w:t>Технология процесса разработки рекламного обращения.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13.</w:t>
      </w:r>
      <w:r w:rsidRPr="00493B1C">
        <w:rPr>
          <w:rFonts w:ascii="Times New Roman" w:hAnsi="Times New Roman" w:cs="Times New Roman"/>
          <w:sz w:val="24"/>
          <w:szCs w:val="24"/>
        </w:rPr>
        <w:tab/>
        <w:t>Проблемы рекламного творчества, креатив в рекламе.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14.</w:t>
      </w:r>
      <w:r w:rsidRPr="00493B1C">
        <w:rPr>
          <w:rFonts w:ascii="Times New Roman" w:hAnsi="Times New Roman" w:cs="Times New Roman"/>
          <w:sz w:val="24"/>
          <w:szCs w:val="24"/>
        </w:rPr>
        <w:tab/>
        <w:t>Психология воздействия и восприятия рекламного обращения.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15.</w:t>
      </w:r>
      <w:r w:rsidRPr="00493B1C">
        <w:rPr>
          <w:rFonts w:ascii="Times New Roman" w:hAnsi="Times New Roman" w:cs="Times New Roman"/>
          <w:sz w:val="24"/>
          <w:szCs w:val="24"/>
        </w:rPr>
        <w:tab/>
        <w:t>Модели психологического влияния рекламы (AIDA, ACCA, DAGMAR и другие).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16.</w:t>
      </w:r>
      <w:r w:rsidRPr="00493B1C">
        <w:rPr>
          <w:rFonts w:ascii="Times New Roman" w:hAnsi="Times New Roman" w:cs="Times New Roman"/>
          <w:sz w:val="24"/>
          <w:szCs w:val="24"/>
        </w:rPr>
        <w:tab/>
        <w:t>Достоинства и недостатки средств распространения рекламной информации.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17.</w:t>
      </w:r>
      <w:r w:rsidRPr="00493B1C">
        <w:rPr>
          <w:rFonts w:ascii="Times New Roman" w:hAnsi="Times New Roman" w:cs="Times New Roman"/>
          <w:sz w:val="24"/>
          <w:szCs w:val="24"/>
        </w:rPr>
        <w:tab/>
        <w:t>Особенности и этапы организации рекламы в прессе.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18.</w:t>
      </w:r>
      <w:r w:rsidRPr="00493B1C">
        <w:rPr>
          <w:rFonts w:ascii="Times New Roman" w:hAnsi="Times New Roman" w:cs="Times New Roman"/>
          <w:sz w:val="24"/>
          <w:szCs w:val="24"/>
        </w:rPr>
        <w:tab/>
        <w:t>Особенности печатной (полиграфической) рекламы.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19.</w:t>
      </w:r>
      <w:r w:rsidRPr="00493B1C">
        <w:rPr>
          <w:rFonts w:ascii="Times New Roman" w:hAnsi="Times New Roman" w:cs="Times New Roman"/>
          <w:sz w:val="24"/>
          <w:szCs w:val="24"/>
        </w:rPr>
        <w:tab/>
        <w:t>Особенности телевизионной рекламы.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20.</w:t>
      </w:r>
      <w:r w:rsidRPr="00493B1C">
        <w:rPr>
          <w:rFonts w:ascii="Times New Roman" w:hAnsi="Times New Roman" w:cs="Times New Roman"/>
          <w:sz w:val="24"/>
          <w:szCs w:val="24"/>
        </w:rPr>
        <w:tab/>
        <w:t>Особенности рекламы на радио.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21.</w:t>
      </w:r>
      <w:r w:rsidRPr="00493B1C">
        <w:rPr>
          <w:rFonts w:ascii="Times New Roman" w:hAnsi="Times New Roman" w:cs="Times New Roman"/>
          <w:sz w:val="24"/>
          <w:szCs w:val="24"/>
        </w:rPr>
        <w:tab/>
        <w:t>Особенности наружной рекламы.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22.</w:t>
      </w:r>
      <w:r w:rsidRPr="00493B1C">
        <w:rPr>
          <w:rFonts w:ascii="Times New Roman" w:hAnsi="Times New Roman" w:cs="Times New Roman"/>
          <w:sz w:val="24"/>
          <w:szCs w:val="24"/>
        </w:rPr>
        <w:tab/>
        <w:t>Особенности компьютеризированной рекламы.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23.</w:t>
      </w:r>
      <w:r w:rsidRPr="00493B1C">
        <w:rPr>
          <w:rFonts w:ascii="Times New Roman" w:hAnsi="Times New Roman" w:cs="Times New Roman"/>
          <w:sz w:val="24"/>
          <w:szCs w:val="24"/>
        </w:rPr>
        <w:tab/>
        <w:t>Основы рекламного менеджмента.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24.</w:t>
      </w:r>
      <w:r w:rsidRPr="00493B1C">
        <w:rPr>
          <w:rFonts w:ascii="Times New Roman" w:hAnsi="Times New Roman" w:cs="Times New Roman"/>
          <w:sz w:val="24"/>
          <w:szCs w:val="24"/>
        </w:rPr>
        <w:tab/>
        <w:t>Планирование рекламной деятельности.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25.</w:t>
      </w:r>
      <w:r w:rsidRPr="00493B1C">
        <w:rPr>
          <w:rFonts w:ascii="Times New Roman" w:hAnsi="Times New Roman" w:cs="Times New Roman"/>
          <w:sz w:val="24"/>
          <w:szCs w:val="24"/>
        </w:rPr>
        <w:tab/>
        <w:t>Выбор оптимальных средств распространения рекламы.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26.</w:t>
      </w:r>
      <w:r w:rsidRPr="00493B1C">
        <w:rPr>
          <w:rFonts w:ascii="Times New Roman" w:hAnsi="Times New Roman" w:cs="Times New Roman"/>
          <w:sz w:val="24"/>
          <w:szCs w:val="24"/>
        </w:rPr>
        <w:tab/>
        <w:t>Организация рекламной деятельности на предприятии.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27.</w:t>
      </w:r>
      <w:r w:rsidRPr="00493B1C">
        <w:rPr>
          <w:rFonts w:ascii="Times New Roman" w:hAnsi="Times New Roman" w:cs="Times New Roman"/>
          <w:sz w:val="24"/>
          <w:szCs w:val="24"/>
        </w:rPr>
        <w:tab/>
        <w:t>Исследование рынка рекламных услуг города и области.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28.</w:t>
      </w:r>
      <w:r w:rsidRPr="00493B1C">
        <w:rPr>
          <w:rFonts w:ascii="Times New Roman" w:hAnsi="Times New Roman" w:cs="Times New Roman"/>
          <w:sz w:val="24"/>
          <w:szCs w:val="24"/>
        </w:rPr>
        <w:tab/>
        <w:t>Деятельность рекламного агентства.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29.</w:t>
      </w:r>
      <w:r w:rsidRPr="00493B1C">
        <w:rPr>
          <w:rFonts w:ascii="Times New Roman" w:hAnsi="Times New Roman" w:cs="Times New Roman"/>
          <w:sz w:val="24"/>
          <w:szCs w:val="24"/>
        </w:rPr>
        <w:tab/>
        <w:t>Разработка рекламной кампании товара (фирмы).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30.</w:t>
      </w:r>
      <w:r w:rsidRPr="00493B1C">
        <w:rPr>
          <w:rFonts w:ascii="Times New Roman" w:hAnsi="Times New Roman" w:cs="Times New Roman"/>
          <w:sz w:val="24"/>
          <w:szCs w:val="24"/>
        </w:rPr>
        <w:tab/>
        <w:t>Методы формирования бюджета рекламной кампании.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31.</w:t>
      </w:r>
      <w:r w:rsidRPr="00493B1C">
        <w:rPr>
          <w:rFonts w:ascii="Times New Roman" w:hAnsi="Times New Roman" w:cs="Times New Roman"/>
          <w:sz w:val="24"/>
          <w:szCs w:val="24"/>
        </w:rPr>
        <w:tab/>
        <w:t>Методы оценки эффективности рекламной деятельности.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32.</w:t>
      </w:r>
      <w:r w:rsidRPr="00493B1C">
        <w:rPr>
          <w:rFonts w:ascii="Times New Roman" w:hAnsi="Times New Roman" w:cs="Times New Roman"/>
          <w:sz w:val="24"/>
          <w:szCs w:val="24"/>
        </w:rPr>
        <w:tab/>
        <w:t>Регулирование рекламной деятельности (потребители, общественность, государство).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33.</w:t>
      </w:r>
      <w:r w:rsidRPr="00493B1C">
        <w:rPr>
          <w:rFonts w:ascii="Times New Roman" w:hAnsi="Times New Roman" w:cs="Times New Roman"/>
          <w:sz w:val="24"/>
          <w:szCs w:val="24"/>
        </w:rPr>
        <w:tab/>
        <w:t>Новые технологии в рекламе.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6.3.</w:t>
      </w:r>
      <w:r w:rsidRPr="00493B1C">
        <w:rPr>
          <w:rFonts w:ascii="Times New Roman" w:hAnsi="Times New Roman" w:cs="Times New Roman"/>
          <w:sz w:val="24"/>
          <w:szCs w:val="24"/>
        </w:rPr>
        <w:tab/>
        <w:t>Контроль самостоятельной работы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Оценка результатов самостоятельной работы организуется как единство двух форм: самоконтроль и контроль со стороны преподавателя. Материал тем, выносимых на самостоятельное изучение, оформляется в виде конспектов. Проверка и оценка выполнения осуществляется преподавателем на консультациях.</w:t>
      </w:r>
    </w:p>
    <w:p w:rsidR="00E334FE" w:rsidRPr="00281D92" w:rsidRDefault="00E334FE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34FE" w:rsidRPr="00281D92" w:rsidRDefault="00E334FE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34FE" w:rsidRPr="00281D92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334FE">
        <w:rPr>
          <w:rFonts w:ascii="Times New Roman" w:hAnsi="Times New Roman" w:cs="Times New Roman"/>
          <w:b/>
          <w:i/>
          <w:sz w:val="24"/>
          <w:szCs w:val="24"/>
        </w:rPr>
        <w:t>Учебно-методическое обеспечение самостоятельной работы</w:t>
      </w:r>
    </w:p>
    <w:p w:rsidR="00E334FE" w:rsidRPr="00281D92" w:rsidRDefault="00E334FE" w:rsidP="00493B1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Перечень учебно-методического обеспечения самостоятельной работы представлен в общем списке рекомендуемой литературы (п. 8)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7.</w:t>
      </w:r>
      <w:r w:rsidRPr="00493B1C">
        <w:rPr>
          <w:rFonts w:ascii="Times New Roman" w:hAnsi="Times New Roman" w:cs="Times New Roman"/>
          <w:sz w:val="24"/>
          <w:szCs w:val="24"/>
        </w:rPr>
        <w:tab/>
        <w:t>СРЕДСТВА (ФОС) ТЕКУЩЕЙ И ИТОГОВОЙ ОЦЕНКИ КАЧЕСТВА ОСВОЕНИЯ ДИСЦИПЛИНЫ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При изучении дисциплины «Рекламная деятельность» осуществляются следующие виды контроля: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•</w:t>
      </w:r>
      <w:r w:rsidRPr="00493B1C">
        <w:rPr>
          <w:rFonts w:ascii="Times New Roman" w:hAnsi="Times New Roman" w:cs="Times New Roman"/>
          <w:sz w:val="24"/>
          <w:szCs w:val="24"/>
        </w:rPr>
        <w:tab/>
        <w:t>Текущий (</w:t>
      </w:r>
      <w:proofErr w:type="spellStart"/>
      <w:r w:rsidRPr="00493B1C">
        <w:rPr>
          <w:rFonts w:ascii="Times New Roman" w:hAnsi="Times New Roman" w:cs="Times New Roman"/>
          <w:sz w:val="24"/>
          <w:szCs w:val="24"/>
        </w:rPr>
        <w:t>внутрисемистровый</w:t>
      </w:r>
      <w:proofErr w:type="spellEnd"/>
      <w:r w:rsidRPr="00493B1C">
        <w:rPr>
          <w:rFonts w:ascii="Times New Roman" w:hAnsi="Times New Roman" w:cs="Times New Roman"/>
          <w:sz w:val="24"/>
          <w:szCs w:val="24"/>
        </w:rPr>
        <w:t>) контроль осуществляется при выполнении контрольных работ, вынесенных преподавателем в рейтинг-план;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93B1C">
        <w:rPr>
          <w:rFonts w:ascii="Times New Roman" w:hAnsi="Times New Roman" w:cs="Times New Roman"/>
          <w:sz w:val="24"/>
          <w:szCs w:val="24"/>
        </w:rPr>
        <w:t>•</w:t>
      </w:r>
      <w:r w:rsidRPr="00493B1C">
        <w:rPr>
          <w:rFonts w:ascii="Times New Roman" w:hAnsi="Times New Roman" w:cs="Times New Roman"/>
          <w:sz w:val="24"/>
          <w:szCs w:val="24"/>
        </w:rPr>
        <w:tab/>
        <w:t>Семестровые испытания (экзамен) – предполагают на основе оценки уровня знаний, умений и навыков, полученных обучающимися в течение семестра, установление качества проведенных образовательных услуг и соответствие приобретенных личностных и профессиональных качеств студента целевым установкам дисциплины.</w:t>
      </w:r>
      <w:proofErr w:type="gramEnd"/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 xml:space="preserve">В соответствие с рейтинг-планом дисциплины в 6 семестре осуществляется 3 </w:t>
      </w:r>
      <w:proofErr w:type="gramStart"/>
      <w:r w:rsidRPr="00493B1C">
        <w:rPr>
          <w:rFonts w:ascii="Times New Roman" w:hAnsi="Times New Roman" w:cs="Times New Roman"/>
          <w:sz w:val="24"/>
          <w:szCs w:val="24"/>
        </w:rPr>
        <w:t>рубежных</w:t>
      </w:r>
      <w:proofErr w:type="gramEnd"/>
      <w:r w:rsidRPr="00493B1C">
        <w:rPr>
          <w:rFonts w:ascii="Times New Roman" w:hAnsi="Times New Roman" w:cs="Times New Roman"/>
          <w:sz w:val="24"/>
          <w:szCs w:val="24"/>
        </w:rPr>
        <w:t xml:space="preserve"> контроля. Рубежные контроли проводятся в часы практических занятий, в письменной форме и включают задания по одному или нескольким разделам лекционного курса. 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В контрольную работу № 1 входят задания по разделам «Цели, задачи и предмет учебной дисциплины», «Цели и задачи рекламной деятельности», «История рекламы и особенности современного рынка рекламы», «Субъекты рекламной деятельности», «Правовое регулирование рекламной деятельности», «Требования к рекламе».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lastRenderedPageBreak/>
        <w:t xml:space="preserve">В контрольную работу № 2 входят вопросы по разделам «Классификация средств рекламы. Печатные средства массовой информации» «Электронные </w:t>
      </w:r>
      <w:proofErr w:type="spellStart"/>
      <w:r w:rsidRPr="00493B1C">
        <w:rPr>
          <w:rFonts w:ascii="Times New Roman" w:hAnsi="Times New Roman" w:cs="Times New Roman"/>
          <w:sz w:val="24"/>
          <w:szCs w:val="24"/>
        </w:rPr>
        <w:t>стредства</w:t>
      </w:r>
      <w:proofErr w:type="spellEnd"/>
      <w:r w:rsidRPr="00493B1C">
        <w:rPr>
          <w:rFonts w:ascii="Times New Roman" w:hAnsi="Times New Roman" w:cs="Times New Roman"/>
          <w:sz w:val="24"/>
          <w:szCs w:val="24"/>
        </w:rPr>
        <w:t xml:space="preserve"> массовой информации», «Средства почтовой рекламы», «Средства наружной рекламы».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В контрольную работу № 3 входят задания по разделам, «Вспомогательные средства рекламы», «Планирование рекламных кампаний», «Оценка эффективности рекламы».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По каждому рубежному контролю имеются множество вариантов заданий. Вариант содержит тестовые задания, охватывающие блок тем, изученных на лекциях.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 xml:space="preserve">Итог изучения курса – экзамен – проводится в период экзаменационной сессии. Экзамен проводится в устной форме. 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7.1.</w:t>
      </w:r>
      <w:r w:rsidRPr="00493B1C">
        <w:rPr>
          <w:rFonts w:ascii="Times New Roman" w:hAnsi="Times New Roman" w:cs="Times New Roman"/>
          <w:sz w:val="24"/>
          <w:szCs w:val="24"/>
        </w:rPr>
        <w:tab/>
        <w:t>Рейтинг качества освоения дисциплины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Приводится рейтинг-план текущей оценки успеваемости студентов в семестре и рейтинг промежуточной аттестации студентов по итогам освоения модуля (дисциплины). В соответствии с рейтинговой системой текущий контроль производится ежемесячно в течение семестра путем балльной оценки качества усвоения теоретического материала (ответы на вопросы) и результатов практической деятельности (решение задач, выполнение заданий, решение проблем).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 xml:space="preserve">Промежуточная аттестация (экзамен, </w:t>
      </w:r>
      <w:proofErr w:type="spellStart"/>
      <w:r w:rsidRPr="00493B1C">
        <w:rPr>
          <w:rFonts w:ascii="Times New Roman" w:hAnsi="Times New Roman" w:cs="Times New Roman"/>
          <w:sz w:val="24"/>
          <w:szCs w:val="24"/>
        </w:rPr>
        <w:t>дифзачет</w:t>
      </w:r>
      <w:proofErr w:type="spellEnd"/>
      <w:r w:rsidRPr="00493B1C">
        <w:rPr>
          <w:rFonts w:ascii="Times New Roman" w:hAnsi="Times New Roman" w:cs="Times New Roman"/>
          <w:sz w:val="24"/>
          <w:szCs w:val="24"/>
        </w:rPr>
        <w:t xml:space="preserve">) производится в конце семестра также путем балльной оценки. Итоговый рейтинг определяется суммированием баллов текущей оценки в течение семестра и баллов промежуточной аттестации в конце семестра по результатам </w:t>
      </w:r>
      <w:proofErr w:type="spellStart"/>
      <w:r w:rsidRPr="00493B1C">
        <w:rPr>
          <w:rFonts w:ascii="Times New Roman" w:hAnsi="Times New Roman" w:cs="Times New Roman"/>
          <w:sz w:val="24"/>
          <w:szCs w:val="24"/>
        </w:rPr>
        <w:t>дифзачета</w:t>
      </w:r>
      <w:proofErr w:type="spellEnd"/>
      <w:r w:rsidRPr="00493B1C">
        <w:rPr>
          <w:rFonts w:ascii="Times New Roman" w:hAnsi="Times New Roman" w:cs="Times New Roman"/>
          <w:sz w:val="24"/>
          <w:szCs w:val="24"/>
        </w:rPr>
        <w:t xml:space="preserve"> и экзамена,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 xml:space="preserve">Максимальный итоговый рейтинг соответствует 100 баллам (50 – текущая оценка в семестре, 50 – промежуточная аттестация в конце семестра). 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В 6 семестре студенты выполняют 3 контрольных работы, максимальный РКР каждого из которых равен 5 баллов, следовательно, общий РКР равен 15 баллов.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РКР= 15 б.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Студент допускается к сдаче экзамена, если он полностью выполнил учебный план и его рейтинг (РС) 55 баллов.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 xml:space="preserve">Максимальный рейтинг экзамена (РЭ) – 30 баллов Форма проведения экзамена – устная. </w:t>
      </w:r>
      <w:proofErr w:type="spellStart"/>
      <w:r w:rsidRPr="00493B1C">
        <w:rPr>
          <w:rFonts w:ascii="Times New Roman" w:hAnsi="Times New Roman" w:cs="Times New Roman"/>
          <w:sz w:val="24"/>
          <w:szCs w:val="24"/>
        </w:rPr>
        <w:t>Дифзачет</w:t>
      </w:r>
      <w:proofErr w:type="spellEnd"/>
      <w:r w:rsidRPr="00493B1C">
        <w:rPr>
          <w:rFonts w:ascii="Times New Roman" w:hAnsi="Times New Roman" w:cs="Times New Roman"/>
          <w:sz w:val="24"/>
          <w:szCs w:val="24"/>
        </w:rPr>
        <w:t xml:space="preserve"> считается сданным, если его оценка не менее 20 баллов. Эти оценки суммируются с рейтингом </w:t>
      </w:r>
      <w:proofErr w:type="gramStart"/>
      <w:r w:rsidRPr="00493B1C">
        <w:rPr>
          <w:rFonts w:ascii="Times New Roman" w:hAnsi="Times New Roman" w:cs="Times New Roman"/>
          <w:sz w:val="24"/>
          <w:szCs w:val="24"/>
        </w:rPr>
        <w:t>семестра</w:t>
      </w:r>
      <w:proofErr w:type="gramEnd"/>
      <w:r w:rsidRPr="00493B1C">
        <w:rPr>
          <w:rFonts w:ascii="Times New Roman" w:hAnsi="Times New Roman" w:cs="Times New Roman"/>
          <w:sz w:val="24"/>
          <w:szCs w:val="24"/>
        </w:rPr>
        <w:t xml:space="preserve"> и подсчитывается общий рейтинг: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ОР = РКР +РС + РЭ.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Общий рейтинг переводится в оценку по соотношению: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более 90 баллов</w:t>
      </w:r>
      <w:r w:rsidRPr="00493B1C">
        <w:rPr>
          <w:rFonts w:ascii="Times New Roman" w:hAnsi="Times New Roman" w:cs="Times New Roman"/>
          <w:sz w:val="24"/>
          <w:szCs w:val="24"/>
        </w:rPr>
        <w:tab/>
      </w:r>
      <w:r w:rsidRPr="00493B1C">
        <w:rPr>
          <w:rFonts w:ascii="Times New Roman" w:hAnsi="Times New Roman" w:cs="Times New Roman"/>
          <w:sz w:val="24"/>
          <w:szCs w:val="24"/>
        </w:rPr>
        <w:tab/>
      </w:r>
      <w:r w:rsidRPr="00493B1C">
        <w:rPr>
          <w:rFonts w:ascii="Times New Roman" w:hAnsi="Times New Roman" w:cs="Times New Roman"/>
          <w:sz w:val="24"/>
          <w:szCs w:val="24"/>
        </w:rPr>
        <w:tab/>
        <w:t>ОТЛИЧНО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 xml:space="preserve">от 70 до 89 баллов </w:t>
      </w:r>
      <w:r w:rsidRPr="00493B1C">
        <w:rPr>
          <w:rFonts w:ascii="Times New Roman" w:hAnsi="Times New Roman" w:cs="Times New Roman"/>
          <w:sz w:val="24"/>
          <w:szCs w:val="24"/>
        </w:rPr>
        <w:tab/>
      </w:r>
      <w:r w:rsidRPr="00493B1C">
        <w:rPr>
          <w:rFonts w:ascii="Times New Roman" w:hAnsi="Times New Roman" w:cs="Times New Roman"/>
          <w:sz w:val="24"/>
          <w:szCs w:val="24"/>
        </w:rPr>
        <w:tab/>
      </w:r>
      <w:r w:rsidRPr="00493B1C">
        <w:rPr>
          <w:rFonts w:ascii="Times New Roman" w:hAnsi="Times New Roman" w:cs="Times New Roman"/>
          <w:sz w:val="24"/>
          <w:szCs w:val="24"/>
        </w:rPr>
        <w:tab/>
        <w:t>ХОРОШО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от 55 до 69 баллов</w:t>
      </w:r>
      <w:r w:rsidRPr="00493B1C">
        <w:rPr>
          <w:rFonts w:ascii="Times New Roman" w:hAnsi="Times New Roman" w:cs="Times New Roman"/>
          <w:sz w:val="24"/>
          <w:szCs w:val="24"/>
        </w:rPr>
        <w:tab/>
      </w:r>
      <w:r w:rsidRPr="00493B1C">
        <w:rPr>
          <w:rFonts w:ascii="Times New Roman" w:hAnsi="Times New Roman" w:cs="Times New Roman"/>
          <w:sz w:val="24"/>
          <w:szCs w:val="24"/>
        </w:rPr>
        <w:tab/>
      </w:r>
      <w:r w:rsidRPr="00493B1C">
        <w:rPr>
          <w:rFonts w:ascii="Times New Roman" w:hAnsi="Times New Roman" w:cs="Times New Roman"/>
          <w:sz w:val="24"/>
          <w:szCs w:val="24"/>
        </w:rPr>
        <w:tab/>
        <w:t>УДОВЛЕТВОРИТЕЛЬНО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Рейтинг-лист дисциплины «Рекламная деятельность» в приложении 1.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7.2.Требования к содержанию вопросов.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Входной контроль проводиться с целью выявления степени реальной готовности студентов к освоению дисциплины, решению предстоящих задач.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Входной контроль обеспечивается опросом студентов для выявления их знаний и представлений об изучаемой дисциплине до начала занятий.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Вопросы для входного контроля знаний студентов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1.</w:t>
      </w:r>
      <w:r w:rsidRPr="00493B1C">
        <w:rPr>
          <w:rFonts w:ascii="Times New Roman" w:hAnsi="Times New Roman" w:cs="Times New Roman"/>
          <w:sz w:val="24"/>
          <w:szCs w:val="24"/>
        </w:rPr>
        <w:tab/>
        <w:t>Перечислить инструменты комплекса маркетинга.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2.</w:t>
      </w:r>
      <w:r w:rsidRPr="00493B1C">
        <w:rPr>
          <w:rFonts w:ascii="Times New Roman" w:hAnsi="Times New Roman" w:cs="Times New Roman"/>
          <w:sz w:val="24"/>
          <w:szCs w:val="24"/>
        </w:rPr>
        <w:tab/>
        <w:t xml:space="preserve">Какую роль в нем занимает </w:t>
      </w:r>
      <w:proofErr w:type="spellStart"/>
      <w:r w:rsidRPr="00493B1C">
        <w:rPr>
          <w:rFonts w:ascii="Times New Roman" w:hAnsi="Times New Roman" w:cs="Times New Roman"/>
          <w:sz w:val="24"/>
          <w:szCs w:val="24"/>
        </w:rPr>
        <w:t>promotion</w:t>
      </w:r>
      <w:proofErr w:type="spellEnd"/>
      <w:r w:rsidRPr="00493B1C">
        <w:rPr>
          <w:rFonts w:ascii="Times New Roman" w:hAnsi="Times New Roman" w:cs="Times New Roman"/>
          <w:sz w:val="24"/>
          <w:szCs w:val="24"/>
        </w:rPr>
        <w:t>?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3.</w:t>
      </w:r>
      <w:r w:rsidRPr="00493B1C">
        <w:rPr>
          <w:rFonts w:ascii="Times New Roman" w:hAnsi="Times New Roman" w:cs="Times New Roman"/>
          <w:sz w:val="24"/>
          <w:szCs w:val="24"/>
        </w:rPr>
        <w:tab/>
        <w:t>Что такое система маркетинговых коммуникаций?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4.</w:t>
      </w:r>
      <w:r w:rsidRPr="00493B1C">
        <w:rPr>
          <w:rFonts w:ascii="Times New Roman" w:hAnsi="Times New Roman" w:cs="Times New Roman"/>
          <w:sz w:val="24"/>
          <w:szCs w:val="24"/>
        </w:rPr>
        <w:tab/>
        <w:t>Каковы её элементы?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5.</w:t>
      </w:r>
      <w:r w:rsidRPr="00493B1C">
        <w:rPr>
          <w:rFonts w:ascii="Times New Roman" w:hAnsi="Times New Roman" w:cs="Times New Roman"/>
          <w:sz w:val="24"/>
          <w:szCs w:val="24"/>
        </w:rPr>
        <w:tab/>
        <w:t>Дайте краткую характеристику каждого из средств СМК.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6.</w:t>
      </w:r>
      <w:r w:rsidRPr="00493B1C">
        <w:rPr>
          <w:rFonts w:ascii="Times New Roman" w:hAnsi="Times New Roman" w:cs="Times New Roman"/>
          <w:sz w:val="24"/>
          <w:szCs w:val="24"/>
        </w:rPr>
        <w:tab/>
        <w:t>Что такое BTL?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7.</w:t>
      </w:r>
      <w:r w:rsidRPr="00493B1C">
        <w:rPr>
          <w:rFonts w:ascii="Times New Roman" w:hAnsi="Times New Roman" w:cs="Times New Roman"/>
          <w:sz w:val="24"/>
          <w:szCs w:val="24"/>
        </w:rPr>
        <w:tab/>
        <w:t xml:space="preserve">С </w:t>
      </w:r>
      <w:proofErr w:type="gramStart"/>
      <w:r w:rsidRPr="00493B1C">
        <w:rPr>
          <w:rFonts w:ascii="Times New Roman" w:hAnsi="Times New Roman" w:cs="Times New Roman"/>
          <w:sz w:val="24"/>
          <w:szCs w:val="24"/>
        </w:rPr>
        <w:t>каким</w:t>
      </w:r>
      <w:proofErr w:type="gramEnd"/>
      <w:r w:rsidRPr="00493B1C">
        <w:rPr>
          <w:rFonts w:ascii="Times New Roman" w:hAnsi="Times New Roman" w:cs="Times New Roman"/>
          <w:sz w:val="24"/>
          <w:szCs w:val="24"/>
        </w:rPr>
        <w:t xml:space="preserve"> и способами продвижения вы встречались в жизни?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8.</w:t>
      </w:r>
      <w:r w:rsidRPr="00493B1C">
        <w:rPr>
          <w:rFonts w:ascii="Times New Roman" w:hAnsi="Times New Roman" w:cs="Times New Roman"/>
          <w:sz w:val="24"/>
          <w:szCs w:val="24"/>
        </w:rPr>
        <w:tab/>
        <w:t>Уровни регулирования бизнеса.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9.</w:t>
      </w:r>
      <w:r w:rsidRPr="00493B1C">
        <w:rPr>
          <w:rFonts w:ascii="Times New Roman" w:hAnsi="Times New Roman" w:cs="Times New Roman"/>
          <w:sz w:val="24"/>
          <w:szCs w:val="24"/>
        </w:rPr>
        <w:tab/>
        <w:t>Эффективные средства рекламы.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lastRenderedPageBreak/>
        <w:t>Текущий (</w:t>
      </w:r>
      <w:proofErr w:type="spellStart"/>
      <w:r w:rsidRPr="00493B1C">
        <w:rPr>
          <w:rFonts w:ascii="Times New Roman" w:hAnsi="Times New Roman" w:cs="Times New Roman"/>
          <w:sz w:val="24"/>
          <w:szCs w:val="24"/>
        </w:rPr>
        <w:t>внутрисеместровый</w:t>
      </w:r>
      <w:proofErr w:type="spellEnd"/>
      <w:r w:rsidRPr="00493B1C">
        <w:rPr>
          <w:rFonts w:ascii="Times New Roman" w:hAnsi="Times New Roman" w:cs="Times New Roman"/>
          <w:sz w:val="24"/>
          <w:szCs w:val="24"/>
        </w:rPr>
        <w:t>) контроль содержит тестовые задания, охватывающие блок тем, изученных на лекциях.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Оценочные средства для текущего контроля успеваемости, промежуточной аттестации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1.1.</w:t>
      </w:r>
      <w:r w:rsidRPr="00493B1C">
        <w:rPr>
          <w:rFonts w:ascii="Times New Roman" w:hAnsi="Times New Roman" w:cs="Times New Roman"/>
          <w:sz w:val="24"/>
          <w:szCs w:val="24"/>
        </w:rPr>
        <w:tab/>
        <w:t>Тесты текущего контроля (разрабатываются преподавателем по каждой теме)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1.2.</w:t>
      </w:r>
      <w:r w:rsidRPr="00493B1C">
        <w:rPr>
          <w:rFonts w:ascii="Times New Roman" w:hAnsi="Times New Roman" w:cs="Times New Roman"/>
          <w:sz w:val="24"/>
          <w:szCs w:val="24"/>
        </w:rPr>
        <w:tab/>
        <w:t xml:space="preserve">Тесты рубежного контроля по разделам I, II, III, IV 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1.3.</w:t>
      </w:r>
      <w:r w:rsidRPr="00493B1C">
        <w:rPr>
          <w:rFonts w:ascii="Times New Roman" w:hAnsi="Times New Roman" w:cs="Times New Roman"/>
          <w:sz w:val="24"/>
          <w:szCs w:val="24"/>
        </w:rPr>
        <w:tab/>
        <w:t>Открытые тесты  для промежуточной аттестации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1.4.</w:t>
      </w:r>
      <w:r w:rsidRPr="00493B1C">
        <w:rPr>
          <w:rFonts w:ascii="Times New Roman" w:hAnsi="Times New Roman" w:cs="Times New Roman"/>
          <w:sz w:val="24"/>
          <w:szCs w:val="24"/>
        </w:rPr>
        <w:tab/>
        <w:t>Тесты для самоконтроля при подготовке студентов к промежуточной аттестации в форме экзамена.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1.5.</w:t>
      </w:r>
      <w:r w:rsidRPr="00493B1C">
        <w:rPr>
          <w:rFonts w:ascii="Times New Roman" w:hAnsi="Times New Roman" w:cs="Times New Roman"/>
          <w:sz w:val="24"/>
          <w:szCs w:val="24"/>
        </w:rPr>
        <w:tab/>
        <w:t>Тесты для подготовки к экзамену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Примеры оценочных сре</w:t>
      </w:r>
      <w:proofErr w:type="gramStart"/>
      <w:r w:rsidRPr="00493B1C">
        <w:rPr>
          <w:rFonts w:ascii="Times New Roman" w:hAnsi="Times New Roman" w:cs="Times New Roman"/>
          <w:sz w:val="24"/>
          <w:szCs w:val="24"/>
        </w:rPr>
        <w:t>дств дл</w:t>
      </w:r>
      <w:proofErr w:type="gramEnd"/>
      <w:r w:rsidRPr="00493B1C">
        <w:rPr>
          <w:rFonts w:ascii="Times New Roman" w:hAnsi="Times New Roman" w:cs="Times New Roman"/>
          <w:sz w:val="24"/>
          <w:szCs w:val="24"/>
        </w:rPr>
        <w:t>я текущего контроля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1.</w:t>
      </w:r>
      <w:r w:rsidRPr="00493B1C">
        <w:rPr>
          <w:rFonts w:ascii="Times New Roman" w:hAnsi="Times New Roman" w:cs="Times New Roman"/>
          <w:sz w:val="24"/>
          <w:szCs w:val="24"/>
        </w:rPr>
        <w:tab/>
        <w:t>Недостоверной является реклама, в которой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а) бездоказательно используются термины в превосходной степени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б) дискредитируются юридические и физические лица, не пользующиеся рекламируемым товаром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в) имеет место утаивание правды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г) бездоказательно используется информация о гарантийных обязательствах, сроках годности, сроках службы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д) используется заведомо ложная информация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2.</w:t>
      </w:r>
      <w:r w:rsidRPr="00493B1C">
        <w:rPr>
          <w:rFonts w:ascii="Times New Roman" w:hAnsi="Times New Roman" w:cs="Times New Roman"/>
          <w:sz w:val="24"/>
          <w:szCs w:val="24"/>
        </w:rPr>
        <w:tab/>
        <w:t>Печатная реклама включает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а) рекламу в прессе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 xml:space="preserve">б) рекламные буклеты 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в) рекламные плакаты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г) рекламу в справочниках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д) рекламу в бюллетенях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е) рекламу в учебниках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3.</w:t>
      </w:r>
      <w:r w:rsidRPr="00493B1C">
        <w:rPr>
          <w:rFonts w:ascii="Times New Roman" w:hAnsi="Times New Roman" w:cs="Times New Roman"/>
          <w:sz w:val="24"/>
          <w:szCs w:val="24"/>
        </w:rPr>
        <w:tab/>
        <w:t xml:space="preserve">Тестирование рекламной продукции целесообразно проводить 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а) в начале рекламной кампании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б) на пике рекламной кампании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в) на спаде рекламной кампании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г) на стадии разработки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д) после рекламной кампании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4.</w:t>
      </w:r>
      <w:r w:rsidRPr="00493B1C">
        <w:rPr>
          <w:rFonts w:ascii="Times New Roman" w:hAnsi="Times New Roman" w:cs="Times New Roman"/>
          <w:sz w:val="24"/>
          <w:szCs w:val="24"/>
        </w:rPr>
        <w:tab/>
        <w:t>Щитовая реклама эффективна, если в ней используется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а) сложный рисунок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б) более 7 слов рекламного текста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в) подробная информация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г) краткий текст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д) подробная детализация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е) лаконичность изображения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Примеры оценочных сре</w:t>
      </w:r>
      <w:proofErr w:type="gramStart"/>
      <w:r w:rsidRPr="00493B1C">
        <w:rPr>
          <w:rFonts w:ascii="Times New Roman" w:hAnsi="Times New Roman" w:cs="Times New Roman"/>
          <w:sz w:val="24"/>
          <w:szCs w:val="24"/>
        </w:rPr>
        <w:t>дств дл</w:t>
      </w:r>
      <w:proofErr w:type="gramEnd"/>
      <w:r w:rsidRPr="00493B1C">
        <w:rPr>
          <w:rFonts w:ascii="Times New Roman" w:hAnsi="Times New Roman" w:cs="Times New Roman"/>
          <w:sz w:val="24"/>
          <w:szCs w:val="24"/>
        </w:rPr>
        <w:t>я промежуточной аттестации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1.</w:t>
      </w:r>
      <w:r w:rsidRPr="00493B1C">
        <w:rPr>
          <w:rFonts w:ascii="Times New Roman" w:hAnsi="Times New Roman" w:cs="Times New Roman"/>
          <w:sz w:val="24"/>
          <w:szCs w:val="24"/>
        </w:rPr>
        <w:tab/>
        <w:t>Государственное регулирование рекламной деятельности: документы, объекты, основные положения.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 xml:space="preserve">Ситуационная задача. На рекламе сигарет Ява была изображена </w:t>
      </w:r>
      <w:proofErr w:type="spellStart"/>
      <w:r w:rsidRPr="00493B1C">
        <w:rPr>
          <w:rFonts w:ascii="Times New Roman" w:hAnsi="Times New Roman" w:cs="Times New Roman"/>
          <w:sz w:val="24"/>
          <w:szCs w:val="24"/>
        </w:rPr>
        <w:t>Мерилин</w:t>
      </w:r>
      <w:proofErr w:type="spellEnd"/>
      <w:r w:rsidRPr="00493B1C">
        <w:rPr>
          <w:rFonts w:ascii="Times New Roman" w:hAnsi="Times New Roman" w:cs="Times New Roman"/>
          <w:sz w:val="24"/>
          <w:szCs w:val="24"/>
        </w:rPr>
        <w:t xml:space="preserve"> Монро в возрасте 16 лет. Реклама была запрещена ФАС. Какие требования ФЗ «О рекламе» были нарушены? Может ли рекламная компания обжаловать действия </w:t>
      </w:r>
      <w:proofErr w:type="gramStart"/>
      <w:r w:rsidRPr="00493B1C">
        <w:rPr>
          <w:rFonts w:ascii="Times New Roman" w:hAnsi="Times New Roman" w:cs="Times New Roman"/>
          <w:sz w:val="24"/>
          <w:szCs w:val="24"/>
        </w:rPr>
        <w:t>ФАС</w:t>
      </w:r>
      <w:proofErr w:type="gramEnd"/>
      <w:r w:rsidRPr="00493B1C">
        <w:rPr>
          <w:rFonts w:ascii="Times New Roman" w:hAnsi="Times New Roman" w:cs="Times New Roman"/>
          <w:sz w:val="24"/>
          <w:szCs w:val="24"/>
        </w:rPr>
        <w:t xml:space="preserve"> и на </w:t>
      </w:r>
      <w:proofErr w:type="gramStart"/>
      <w:r w:rsidRPr="00493B1C">
        <w:rPr>
          <w:rFonts w:ascii="Times New Roman" w:hAnsi="Times New Roman" w:cs="Times New Roman"/>
          <w:sz w:val="24"/>
          <w:szCs w:val="24"/>
        </w:rPr>
        <w:t>каком</w:t>
      </w:r>
      <w:proofErr w:type="gramEnd"/>
      <w:r w:rsidRPr="00493B1C">
        <w:rPr>
          <w:rFonts w:ascii="Times New Roman" w:hAnsi="Times New Roman" w:cs="Times New Roman"/>
          <w:sz w:val="24"/>
          <w:szCs w:val="24"/>
        </w:rPr>
        <w:t xml:space="preserve"> основании? (Проверка </w:t>
      </w:r>
      <w:proofErr w:type="spellStart"/>
      <w:r w:rsidRPr="00493B1C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493B1C">
        <w:rPr>
          <w:rFonts w:ascii="Times New Roman" w:hAnsi="Times New Roman" w:cs="Times New Roman"/>
          <w:sz w:val="24"/>
          <w:szCs w:val="24"/>
        </w:rPr>
        <w:t xml:space="preserve"> компетенции ПК-2)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2.</w:t>
      </w:r>
      <w:r w:rsidRPr="00493B1C">
        <w:rPr>
          <w:rFonts w:ascii="Times New Roman" w:hAnsi="Times New Roman" w:cs="Times New Roman"/>
          <w:sz w:val="24"/>
          <w:szCs w:val="24"/>
        </w:rPr>
        <w:tab/>
        <w:t>Требования к рекламе. Проанализируйте 2-3 рекламных сообщения и выявите соответствие их установленным ФЗ требованиям (ПК-2)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3.</w:t>
      </w:r>
      <w:r w:rsidRPr="00493B1C">
        <w:rPr>
          <w:rFonts w:ascii="Times New Roman" w:hAnsi="Times New Roman" w:cs="Times New Roman"/>
          <w:sz w:val="24"/>
          <w:szCs w:val="24"/>
        </w:rPr>
        <w:tab/>
        <w:t>Разработка рекламного сообщения. Соберите и проанализируйте информацию о рекламных сообщениях фирм или товаров конкурентов. На основании этого разработайте рекламное сообщение на новый товар (например, новую марку мобильного телефона и/или шоколада) Формируемая компетенция (ПК-11)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lastRenderedPageBreak/>
        <w:t>4.</w:t>
      </w:r>
      <w:r w:rsidRPr="00493B1C">
        <w:rPr>
          <w:rFonts w:ascii="Times New Roman" w:hAnsi="Times New Roman" w:cs="Times New Roman"/>
          <w:sz w:val="24"/>
          <w:szCs w:val="24"/>
        </w:rPr>
        <w:tab/>
        <w:t>Планирование рекламных акций и компаний. Выбор средств распространения рекламы. Использование инновационных средств и технологий рекламной деятельности. Сравните разные средства и технологии с позиций их эффективности с учетом стоимости рекламного контакта и обоснуйте их выбор.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Таблица 1. Расчетные данные для определения стоимости рекламного контакта.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Вид рекламы</w:t>
      </w:r>
      <w:r w:rsidRPr="00493B1C">
        <w:rPr>
          <w:rFonts w:ascii="Times New Roman" w:hAnsi="Times New Roman" w:cs="Times New Roman"/>
          <w:sz w:val="24"/>
          <w:szCs w:val="24"/>
        </w:rPr>
        <w:tab/>
        <w:t xml:space="preserve">Затраты на рекламу, тыс. </w:t>
      </w:r>
      <w:proofErr w:type="spellStart"/>
      <w:r w:rsidRPr="00493B1C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Pr="00493B1C">
        <w:rPr>
          <w:rFonts w:ascii="Times New Roman" w:hAnsi="Times New Roman" w:cs="Times New Roman"/>
          <w:sz w:val="24"/>
          <w:szCs w:val="24"/>
        </w:rPr>
        <w:tab/>
        <w:t>Число запросов на рекламируемую продукцию</w:t>
      </w:r>
      <w:r w:rsidRPr="00493B1C">
        <w:rPr>
          <w:rFonts w:ascii="Times New Roman" w:hAnsi="Times New Roman" w:cs="Times New Roman"/>
          <w:sz w:val="24"/>
          <w:szCs w:val="24"/>
        </w:rPr>
        <w:tab/>
        <w:t xml:space="preserve">Стоимость рекламного контакта, </w:t>
      </w:r>
      <w:proofErr w:type="spellStart"/>
      <w:r w:rsidRPr="00493B1C">
        <w:rPr>
          <w:rFonts w:ascii="Times New Roman" w:hAnsi="Times New Roman" w:cs="Times New Roman"/>
          <w:sz w:val="24"/>
          <w:szCs w:val="24"/>
        </w:rPr>
        <w:t>руб</w:t>
      </w:r>
      <w:proofErr w:type="spellEnd"/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Рекламное объявление в прессе</w:t>
      </w:r>
      <w:r w:rsidRPr="00493B1C">
        <w:rPr>
          <w:rFonts w:ascii="Times New Roman" w:hAnsi="Times New Roman" w:cs="Times New Roman"/>
          <w:sz w:val="24"/>
          <w:szCs w:val="24"/>
        </w:rPr>
        <w:tab/>
        <w:t>35</w:t>
      </w:r>
      <w:r w:rsidRPr="00493B1C">
        <w:rPr>
          <w:rFonts w:ascii="Times New Roman" w:hAnsi="Times New Roman" w:cs="Times New Roman"/>
          <w:sz w:val="24"/>
          <w:szCs w:val="24"/>
        </w:rPr>
        <w:tab/>
        <w:t>4000</w:t>
      </w:r>
      <w:r w:rsidRPr="00493B1C">
        <w:rPr>
          <w:rFonts w:ascii="Times New Roman" w:hAnsi="Times New Roman" w:cs="Times New Roman"/>
          <w:sz w:val="24"/>
          <w:szCs w:val="24"/>
        </w:rPr>
        <w:tab/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Рекламный ролик на кабельном ТВ</w:t>
      </w:r>
      <w:r w:rsidRPr="00493B1C">
        <w:rPr>
          <w:rFonts w:ascii="Times New Roman" w:hAnsi="Times New Roman" w:cs="Times New Roman"/>
          <w:sz w:val="24"/>
          <w:szCs w:val="24"/>
        </w:rPr>
        <w:tab/>
        <w:t>200</w:t>
      </w:r>
      <w:r w:rsidRPr="00493B1C">
        <w:rPr>
          <w:rFonts w:ascii="Times New Roman" w:hAnsi="Times New Roman" w:cs="Times New Roman"/>
          <w:sz w:val="24"/>
          <w:szCs w:val="24"/>
        </w:rPr>
        <w:tab/>
        <w:t>12500</w:t>
      </w:r>
      <w:r w:rsidRPr="00493B1C">
        <w:rPr>
          <w:rFonts w:ascii="Times New Roman" w:hAnsi="Times New Roman" w:cs="Times New Roman"/>
          <w:sz w:val="24"/>
          <w:szCs w:val="24"/>
        </w:rPr>
        <w:tab/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Прямая почтовая реклама</w:t>
      </w:r>
      <w:r w:rsidRPr="00493B1C">
        <w:rPr>
          <w:rFonts w:ascii="Times New Roman" w:hAnsi="Times New Roman" w:cs="Times New Roman"/>
          <w:sz w:val="24"/>
          <w:szCs w:val="24"/>
        </w:rPr>
        <w:tab/>
        <w:t>15</w:t>
      </w:r>
      <w:r w:rsidRPr="00493B1C">
        <w:rPr>
          <w:rFonts w:ascii="Times New Roman" w:hAnsi="Times New Roman" w:cs="Times New Roman"/>
          <w:sz w:val="24"/>
          <w:szCs w:val="24"/>
        </w:rPr>
        <w:tab/>
        <w:t>1500</w:t>
      </w:r>
      <w:r w:rsidRPr="00493B1C">
        <w:rPr>
          <w:rFonts w:ascii="Times New Roman" w:hAnsi="Times New Roman" w:cs="Times New Roman"/>
          <w:sz w:val="24"/>
          <w:szCs w:val="24"/>
        </w:rPr>
        <w:tab/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Тестовые задания для рубежного контроля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1.</w:t>
      </w:r>
      <w:r w:rsidRPr="00493B1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493B1C">
        <w:rPr>
          <w:rFonts w:ascii="Times New Roman" w:hAnsi="Times New Roman" w:cs="Times New Roman"/>
          <w:sz w:val="24"/>
          <w:szCs w:val="24"/>
        </w:rPr>
        <w:t>Радиоролик</w:t>
      </w:r>
      <w:proofErr w:type="spellEnd"/>
      <w:r w:rsidRPr="00493B1C">
        <w:rPr>
          <w:rFonts w:ascii="Times New Roman" w:hAnsi="Times New Roman" w:cs="Times New Roman"/>
          <w:sz w:val="24"/>
          <w:szCs w:val="24"/>
        </w:rPr>
        <w:t xml:space="preserve"> – это: 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а) информация, зачитываемая диктором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 xml:space="preserve">б) специально </w:t>
      </w:r>
      <w:proofErr w:type="gramStart"/>
      <w:r w:rsidRPr="00493B1C">
        <w:rPr>
          <w:rFonts w:ascii="Times New Roman" w:hAnsi="Times New Roman" w:cs="Times New Roman"/>
          <w:sz w:val="24"/>
          <w:szCs w:val="24"/>
        </w:rPr>
        <w:t>разработанный</w:t>
      </w:r>
      <w:proofErr w:type="gramEnd"/>
      <w:r w:rsidRPr="00493B1C">
        <w:rPr>
          <w:rFonts w:ascii="Times New Roman" w:hAnsi="Times New Roman" w:cs="Times New Roman"/>
          <w:sz w:val="24"/>
          <w:szCs w:val="24"/>
        </w:rPr>
        <w:t xml:space="preserve"> игровой </w:t>
      </w:r>
      <w:proofErr w:type="spellStart"/>
      <w:r w:rsidRPr="00493B1C">
        <w:rPr>
          <w:rFonts w:ascii="Times New Roman" w:hAnsi="Times New Roman" w:cs="Times New Roman"/>
          <w:sz w:val="24"/>
          <w:szCs w:val="24"/>
        </w:rPr>
        <w:t>радиосюжет</w:t>
      </w:r>
      <w:proofErr w:type="spellEnd"/>
      <w:r w:rsidRPr="00493B1C">
        <w:rPr>
          <w:rFonts w:ascii="Times New Roman" w:hAnsi="Times New Roman" w:cs="Times New Roman"/>
          <w:sz w:val="24"/>
          <w:szCs w:val="24"/>
        </w:rPr>
        <w:t>, излагающий определенную информацию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в) тематическая радиопередача информационно-рекламного характера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93B1C">
        <w:rPr>
          <w:rFonts w:ascii="Times New Roman" w:hAnsi="Times New Roman" w:cs="Times New Roman"/>
          <w:sz w:val="24"/>
          <w:szCs w:val="24"/>
        </w:rPr>
        <w:t>Ответ: б</w:t>
      </w:r>
      <w:proofErr w:type="gramEnd"/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2.</w:t>
      </w:r>
      <w:r w:rsidRPr="00493B1C">
        <w:rPr>
          <w:rFonts w:ascii="Times New Roman" w:hAnsi="Times New Roman" w:cs="Times New Roman"/>
          <w:sz w:val="24"/>
          <w:szCs w:val="24"/>
        </w:rPr>
        <w:tab/>
        <w:t xml:space="preserve">Основную информацию в рекламе на радио необходимо дать </w:t>
      </w:r>
      <w:proofErr w:type="gramStart"/>
      <w:r w:rsidRPr="00493B1C">
        <w:rPr>
          <w:rFonts w:ascii="Times New Roman" w:hAnsi="Times New Roman" w:cs="Times New Roman"/>
          <w:sz w:val="24"/>
          <w:szCs w:val="24"/>
        </w:rPr>
        <w:t>в первые</w:t>
      </w:r>
      <w:proofErr w:type="gramEnd"/>
      <w:r w:rsidRPr="00493B1C">
        <w:rPr>
          <w:rFonts w:ascii="Times New Roman" w:hAnsi="Times New Roman" w:cs="Times New Roman"/>
          <w:sz w:val="24"/>
          <w:szCs w:val="24"/>
        </w:rPr>
        <w:t>: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а) 15 секунд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б) 10 секунд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в) 30 секунд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93B1C">
        <w:rPr>
          <w:rFonts w:ascii="Times New Roman" w:hAnsi="Times New Roman" w:cs="Times New Roman"/>
          <w:sz w:val="24"/>
          <w:szCs w:val="24"/>
        </w:rPr>
        <w:t>Ответ: б</w:t>
      </w:r>
      <w:proofErr w:type="gramEnd"/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3.</w:t>
      </w:r>
      <w:r w:rsidRPr="00493B1C">
        <w:rPr>
          <w:rFonts w:ascii="Times New Roman" w:hAnsi="Times New Roman" w:cs="Times New Roman"/>
          <w:sz w:val="24"/>
          <w:szCs w:val="24"/>
        </w:rPr>
        <w:tab/>
        <w:t>Последовательность в радиосообщении должна быть такой: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а) что, как, где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б) где, как, что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в) как, что, где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Ответ: а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4.</w:t>
      </w:r>
      <w:r w:rsidRPr="00493B1C">
        <w:rPr>
          <w:rFonts w:ascii="Times New Roman" w:hAnsi="Times New Roman" w:cs="Times New Roman"/>
          <w:sz w:val="24"/>
          <w:szCs w:val="24"/>
        </w:rPr>
        <w:tab/>
        <w:t>В рекламном объявлении на радио лучше использовать: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а) деловой стиль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б) сленг, жаргон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в) разговорный стиль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 xml:space="preserve">Ответ: </w:t>
      </w:r>
      <w:proofErr w:type="gramStart"/>
      <w:r w:rsidRPr="00493B1C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5.</w:t>
      </w:r>
      <w:r w:rsidRPr="00493B1C">
        <w:rPr>
          <w:rFonts w:ascii="Times New Roman" w:hAnsi="Times New Roman" w:cs="Times New Roman"/>
          <w:sz w:val="24"/>
          <w:szCs w:val="24"/>
        </w:rPr>
        <w:tab/>
        <w:t>Наиболее подходящее эфирное время для размещения ролика, целевой аудиторией которого является молодежь: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а) с 6.00 до 9.00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б) с 9.00 до 12.00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в) с 12.00 до 16.00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г) с 16.00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 xml:space="preserve">Ответ: </w:t>
      </w:r>
      <w:proofErr w:type="gramStart"/>
      <w:r w:rsidRPr="00493B1C">
        <w:rPr>
          <w:rFonts w:ascii="Times New Roman" w:hAnsi="Times New Roman" w:cs="Times New Roman"/>
          <w:sz w:val="24"/>
          <w:szCs w:val="24"/>
        </w:rPr>
        <w:t>г</w:t>
      </w:r>
      <w:proofErr w:type="gramEnd"/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6.</w:t>
      </w:r>
      <w:r w:rsidRPr="00493B1C">
        <w:rPr>
          <w:rFonts w:ascii="Times New Roman" w:hAnsi="Times New Roman" w:cs="Times New Roman"/>
          <w:sz w:val="24"/>
          <w:szCs w:val="24"/>
        </w:rPr>
        <w:tab/>
        <w:t xml:space="preserve">Наибольшего развития рекламные технологии достигли </w:t>
      </w:r>
      <w:proofErr w:type="gramStart"/>
      <w:r w:rsidRPr="00493B1C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493B1C">
        <w:rPr>
          <w:rFonts w:ascii="Times New Roman" w:hAnsi="Times New Roman" w:cs="Times New Roman"/>
          <w:sz w:val="24"/>
          <w:szCs w:val="24"/>
        </w:rPr>
        <w:t>: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 xml:space="preserve">А) </w:t>
      </w:r>
      <w:proofErr w:type="gramStart"/>
      <w:r w:rsidRPr="00493B1C">
        <w:rPr>
          <w:rFonts w:ascii="Times New Roman" w:hAnsi="Times New Roman" w:cs="Times New Roman"/>
          <w:sz w:val="24"/>
          <w:szCs w:val="24"/>
        </w:rPr>
        <w:t>Евросоюзе</w:t>
      </w:r>
      <w:proofErr w:type="gramEnd"/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Б) США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В) России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 xml:space="preserve">Г) </w:t>
      </w:r>
      <w:proofErr w:type="gramStart"/>
      <w:r w:rsidRPr="00493B1C">
        <w:rPr>
          <w:rFonts w:ascii="Times New Roman" w:hAnsi="Times New Roman" w:cs="Times New Roman"/>
          <w:sz w:val="24"/>
          <w:szCs w:val="24"/>
        </w:rPr>
        <w:t>Китае</w:t>
      </w:r>
      <w:proofErr w:type="gramEnd"/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Д) Японии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93B1C">
        <w:rPr>
          <w:rFonts w:ascii="Times New Roman" w:hAnsi="Times New Roman" w:cs="Times New Roman"/>
          <w:sz w:val="24"/>
          <w:szCs w:val="24"/>
        </w:rPr>
        <w:t>Ответ: б</w:t>
      </w:r>
      <w:proofErr w:type="gramEnd"/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7.</w:t>
      </w:r>
      <w:r w:rsidRPr="00493B1C">
        <w:rPr>
          <w:rFonts w:ascii="Times New Roman" w:hAnsi="Times New Roman" w:cs="Times New Roman"/>
          <w:sz w:val="24"/>
          <w:szCs w:val="24"/>
        </w:rPr>
        <w:tab/>
        <w:t>К целям рекламы не относят: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А) информирующую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Б) увещевательную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lastRenderedPageBreak/>
        <w:t>В) развивающую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Г) подкрепляющую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Д) напоминающую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 xml:space="preserve">Ответ: </w:t>
      </w:r>
      <w:proofErr w:type="gramStart"/>
      <w:r w:rsidRPr="00493B1C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8.</w:t>
      </w:r>
      <w:r w:rsidRPr="00493B1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493B1C">
        <w:rPr>
          <w:rFonts w:ascii="Times New Roman" w:hAnsi="Times New Roman" w:cs="Times New Roman"/>
          <w:sz w:val="24"/>
          <w:szCs w:val="24"/>
        </w:rPr>
        <w:t>Консьюмеризм</w:t>
      </w:r>
      <w:proofErr w:type="spellEnd"/>
      <w:r w:rsidRPr="00493B1C">
        <w:rPr>
          <w:rFonts w:ascii="Times New Roman" w:hAnsi="Times New Roman" w:cs="Times New Roman"/>
          <w:sz w:val="24"/>
          <w:szCs w:val="24"/>
        </w:rPr>
        <w:t xml:space="preserve"> – это: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А) движение по защите от засилья рекламы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Б) процесс производства рекламы на ТВ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В) движение по защите прав потребителей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 xml:space="preserve">Ответ: </w:t>
      </w:r>
      <w:proofErr w:type="gramStart"/>
      <w:r w:rsidRPr="00493B1C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9.</w:t>
      </w:r>
      <w:r w:rsidRPr="00493B1C">
        <w:rPr>
          <w:rFonts w:ascii="Times New Roman" w:hAnsi="Times New Roman" w:cs="Times New Roman"/>
          <w:sz w:val="24"/>
          <w:szCs w:val="24"/>
        </w:rPr>
        <w:tab/>
        <w:t>Что относится к рекламным элементам: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А) ТВ, радио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Б) содержание, форма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В) технический носитель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Г) текст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93B1C">
        <w:rPr>
          <w:rFonts w:ascii="Times New Roman" w:hAnsi="Times New Roman" w:cs="Times New Roman"/>
          <w:sz w:val="24"/>
          <w:szCs w:val="24"/>
        </w:rPr>
        <w:t>Ответ: б</w:t>
      </w:r>
      <w:proofErr w:type="gramEnd"/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10.</w:t>
      </w:r>
      <w:r w:rsidRPr="00493B1C">
        <w:rPr>
          <w:rFonts w:ascii="Times New Roman" w:hAnsi="Times New Roman" w:cs="Times New Roman"/>
          <w:sz w:val="24"/>
          <w:szCs w:val="24"/>
        </w:rPr>
        <w:tab/>
        <w:t xml:space="preserve"> Многократное издание размером не более одного листа, рассчитанное на кратковременное использование, это: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А) каталог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Б) проспект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В) брошюра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Г) буклет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 xml:space="preserve">Ответ: </w:t>
      </w:r>
      <w:proofErr w:type="gramStart"/>
      <w:r w:rsidRPr="00493B1C">
        <w:rPr>
          <w:rFonts w:ascii="Times New Roman" w:hAnsi="Times New Roman" w:cs="Times New Roman"/>
          <w:sz w:val="24"/>
          <w:szCs w:val="24"/>
        </w:rPr>
        <w:t>г</w:t>
      </w:r>
      <w:proofErr w:type="gramEnd"/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11.</w:t>
      </w:r>
      <w:r w:rsidRPr="00493B1C">
        <w:rPr>
          <w:rFonts w:ascii="Times New Roman" w:hAnsi="Times New Roman" w:cs="Times New Roman"/>
          <w:sz w:val="24"/>
          <w:szCs w:val="24"/>
        </w:rPr>
        <w:tab/>
        <w:t>На кого в большей степени воздействует реклама?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А) людей с более высоким уровнем развития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Б) людей с низким уровнем развития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В) пенсионеров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Ответ: а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12.</w:t>
      </w:r>
      <w:r w:rsidRPr="00493B1C">
        <w:rPr>
          <w:rFonts w:ascii="Times New Roman" w:hAnsi="Times New Roman" w:cs="Times New Roman"/>
          <w:sz w:val="24"/>
          <w:szCs w:val="24"/>
        </w:rPr>
        <w:tab/>
        <w:t>Стандартный рекламный ролик составляет: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 xml:space="preserve">А) 10 сек. 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Б) 60 сек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В) 30 сек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Г) 15 сек.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 xml:space="preserve">Ответ: </w:t>
      </w:r>
      <w:proofErr w:type="gramStart"/>
      <w:r w:rsidRPr="00493B1C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13.</w:t>
      </w:r>
      <w:r w:rsidRPr="00493B1C">
        <w:rPr>
          <w:rFonts w:ascii="Times New Roman" w:hAnsi="Times New Roman" w:cs="Times New Roman"/>
          <w:sz w:val="24"/>
          <w:szCs w:val="24"/>
        </w:rPr>
        <w:tab/>
        <w:t>Для какого вида рекламы свойственно отсутствие конкретной целевой аудитории?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А) ТВ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Б) печатная реклама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Pr="00493B1C">
        <w:rPr>
          <w:rFonts w:ascii="Times New Roman" w:hAnsi="Times New Roman" w:cs="Times New Roman"/>
          <w:sz w:val="24"/>
          <w:szCs w:val="24"/>
        </w:rPr>
        <w:t>наружняя</w:t>
      </w:r>
      <w:proofErr w:type="spellEnd"/>
      <w:r w:rsidRPr="00493B1C">
        <w:rPr>
          <w:rFonts w:ascii="Times New Roman" w:hAnsi="Times New Roman" w:cs="Times New Roman"/>
          <w:sz w:val="24"/>
          <w:szCs w:val="24"/>
        </w:rPr>
        <w:t xml:space="preserve"> реклама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Г) радиореклама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 xml:space="preserve">Ответ: </w:t>
      </w:r>
      <w:proofErr w:type="gramStart"/>
      <w:r w:rsidRPr="00493B1C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14.</w:t>
      </w:r>
      <w:r w:rsidRPr="00493B1C">
        <w:rPr>
          <w:rFonts w:ascii="Times New Roman" w:hAnsi="Times New Roman" w:cs="Times New Roman"/>
          <w:sz w:val="24"/>
          <w:szCs w:val="24"/>
        </w:rPr>
        <w:tab/>
        <w:t xml:space="preserve">«Реклама» в переводе </w:t>
      </w:r>
      <w:proofErr w:type="gramStart"/>
      <w:r w:rsidRPr="00493B1C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493B1C">
        <w:rPr>
          <w:rFonts w:ascii="Times New Roman" w:hAnsi="Times New Roman" w:cs="Times New Roman"/>
          <w:sz w:val="24"/>
          <w:szCs w:val="24"/>
        </w:rPr>
        <w:t xml:space="preserve"> латинского означает: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а) торговля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б) продажа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в) выкрикивать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г) продвижение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 xml:space="preserve">Ответ: </w:t>
      </w:r>
      <w:proofErr w:type="gramStart"/>
      <w:r w:rsidRPr="00493B1C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15.</w:t>
      </w:r>
      <w:r w:rsidRPr="00493B1C">
        <w:rPr>
          <w:rFonts w:ascii="Times New Roman" w:hAnsi="Times New Roman" w:cs="Times New Roman"/>
          <w:sz w:val="24"/>
          <w:szCs w:val="24"/>
        </w:rPr>
        <w:tab/>
        <w:t>В каком году был принят «закон о рекламе»: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А) 1991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Б) 1995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В) 1997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Г) 2002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93B1C">
        <w:rPr>
          <w:rFonts w:ascii="Times New Roman" w:hAnsi="Times New Roman" w:cs="Times New Roman"/>
          <w:sz w:val="24"/>
          <w:szCs w:val="24"/>
        </w:rPr>
        <w:t>Ответ: б</w:t>
      </w:r>
      <w:proofErr w:type="gramEnd"/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16.</w:t>
      </w:r>
      <w:r w:rsidRPr="00493B1C">
        <w:rPr>
          <w:rFonts w:ascii="Times New Roman" w:hAnsi="Times New Roman" w:cs="Times New Roman"/>
          <w:sz w:val="24"/>
          <w:szCs w:val="24"/>
        </w:rPr>
        <w:tab/>
        <w:t>Какие передачи запрещено прерывать рекламой?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lastRenderedPageBreak/>
        <w:t>А) ток-шоу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Б) художественные фильмы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В) детские передачи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Г) новости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17.</w:t>
      </w:r>
      <w:r w:rsidRPr="00493B1C">
        <w:rPr>
          <w:rFonts w:ascii="Times New Roman" w:hAnsi="Times New Roman" w:cs="Times New Roman"/>
          <w:sz w:val="24"/>
          <w:szCs w:val="24"/>
        </w:rPr>
        <w:tab/>
        <w:t>Сколько процентов площади экрана должна занимать бегущая строка?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А) 5 %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Б) 10 %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В) 7 %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 xml:space="preserve">Ответ: </w:t>
      </w:r>
      <w:proofErr w:type="gramStart"/>
      <w:r w:rsidRPr="00493B1C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18.</w:t>
      </w:r>
      <w:r w:rsidRPr="00493B1C">
        <w:rPr>
          <w:rFonts w:ascii="Times New Roman" w:hAnsi="Times New Roman" w:cs="Times New Roman"/>
          <w:sz w:val="24"/>
          <w:szCs w:val="24"/>
        </w:rPr>
        <w:tab/>
        <w:t>Размещение наружной рекламы требует разрешения: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А) ГИБДД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Б) специального территориального органа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В) федерального органа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19.</w:t>
      </w:r>
      <w:r w:rsidRPr="00493B1C">
        <w:rPr>
          <w:rFonts w:ascii="Times New Roman" w:hAnsi="Times New Roman" w:cs="Times New Roman"/>
          <w:sz w:val="24"/>
          <w:szCs w:val="24"/>
        </w:rPr>
        <w:tab/>
        <w:t xml:space="preserve">Выберите верное определение: «Лицо, до которого доводится реклама с целью воздействия» – 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А) рекламодатель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 w:rsidRPr="00493B1C">
        <w:rPr>
          <w:rFonts w:ascii="Times New Roman" w:hAnsi="Times New Roman" w:cs="Times New Roman"/>
          <w:sz w:val="24"/>
          <w:szCs w:val="24"/>
        </w:rPr>
        <w:t>рекламораспространитель</w:t>
      </w:r>
      <w:proofErr w:type="spellEnd"/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Pr="00493B1C">
        <w:rPr>
          <w:rFonts w:ascii="Times New Roman" w:hAnsi="Times New Roman" w:cs="Times New Roman"/>
          <w:sz w:val="24"/>
          <w:szCs w:val="24"/>
        </w:rPr>
        <w:t>рекламопроизводитель</w:t>
      </w:r>
      <w:proofErr w:type="spellEnd"/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Г) потребитель рекламы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 xml:space="preserve">Ответ: </w:t>
      </w:r>
      <w:proofErr w:type="gramStart"/>
      <w:r w:rsidRPr="00493B1C">
        <w:rPr>
          <w:rFonts w:ascii="Times New Roman" w:hAnsi="Times New Roman" w:cs="Times New Roman"/>
          <w:sz w:val="24"/>
          <w:szCs w:val="24"/>
        </w:rPr>
        <w:t>г</w:t>
      </w:r>
      <w:proofErr w:type="gramEnd"/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20.</w:t>
      </w:r>
      <w:r w:rsidRPr="00493B1C">
        <w:rPr>
          <w:rFonts w:ascii="Times New Roman" w:hAnsi="Times New Roman" w:cs="Times New Roman"/>
          <w:sz w:val="24"/>
          <w:szCs w:val="24"/>
        </w:rPr>
        <w:tab/>
        <w:t>К какому виду ненадлежащей рекламы относятся некорректные сравнения с товарами других производителей?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А) недобросовестная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Б) недостоверная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В) неэтичная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Г) скрытая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Ответ: а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21.</w:t>
      </w:r>
      <w:r w:rsidRPr="00493B1C">
        <w:rPr>
          <w:rFonts w:ascii="Times New Roman" w:hAnsi="Times New Roman" w:cs="Times New Roman"/>
          <w:sz w:val="24"/>
          <w:szCs w:val="24"/>
        </w:rPr>
        <w:tab/>
        <w:t>На какой вид внимания воздействует цвет и размер рекламируемого товара?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А) произвольное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 xml:space="preserve">Б) непроизвольное 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Pr="00493B1C">
        <w:rPr>
          <w:rFonts w:ascii="Times New Roman" w:hAnsi="Times New Roman" w:cs="Times New Roman"/>
          <w:sz w:val="24"/>
          <w:szCs w:val="24"/>
        </w:rPr>
        <w:t>послепроизвольное</w:t>
      </w:r>
      <w:proofErr w:type="spellEnd"/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93B1C">
        <w:rPr>
          <w:rFonts w:ascii="Times New Roman" w:hAnsi="Times New Roman" w:cs="Times New Roman"/>
          <w:sz w:val="24"/>
          <w:szCs w:val="24"/>
        </w:rPr>
        <w:t>Ответ: б</w:t>
      </w:r>
      <w:proofErr w:type="gramEnd"/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22.</w:t>
      </w:r>
      <w:r w:rsidRPr="00493B1C">
        <w:rPr>
          <w:rFonts w:ascii="Times New Roman" w:hAnsi="Times New Roman" w:cs="Times New Roman"/>
          <w:sz w:val="24"/>
          <w:szCs w:val="24"/>
        </w:rPr>
        <w:tab/>
        <w:t>Какой вид рекламы использует 25 кадр?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А) заведомо ложная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Б) скрытая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В) недостоверная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Г) недобросовестная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93B1C">
        <w:rPr>
          <w:rFonts w:ascii="Times New Roman" w:hAnsi="Times New Roman" w:cs="Times New Roman"/>
          <w:sz w:val="24"/>
          <w:szCs w:val="24"/>
        </w:rPr>
        <w:t>Ответ: б</w:t>
      </w:r>
      <w:proofErr w:type="gramEnd"/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23.</w:t>
      </w:r>
      <w:r w:rsidRPr="00493B1C">
        <w:rPr>
          <w:rFonts w:ascii="Times New Roman" w:hAnsi="Times New Roman" w:cs="Times New Roman"/>
          <w:sz w:val="24"/>
          <w:szCs w:val="24"/>
        </w:rPr>
        <w:tab/>
        <w:t>Ведущий регулирующий орган в сфере рекламы: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А) Федеральная торговая комиссия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Б) Комиссия по безопасности потребительских товаров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В) Международная торговая палата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Ответ: а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24.</w:t>
      </w:r>
      <w:r w:rsidRPr="00493B1C">
        <w:rPr>
          <w:rFonts w:ascii="Times New Roman" w:hAnsi="Times New Roman" w:cs="Times New Roman"/>
          <w:sz w:val="24"/>
          <w:szCs w:val="24"/>
        </w:rPr>
        <w:tab/>
        <w:t xml:space="preserve">Какое из этих средств в системе маркетинговых коммуникаций  не относится </w:t>
      </w:r>
      <w:proofErr w:type="gramStart"/>
      <w:r w:rsidRPr="00493B1C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493B1C">
        <w:rPr>
          <w:rFonts w:ascii="Times New Roman" w:hAnsi="Times New Roman" w:cs="Times New Roman"/>
          <w:sz w:val="24"/>
          <w:szCs w:val="24"/>
        </w:rPr>
        <w:t xml:space="preserve"> основным: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А) реклама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Б) PR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В) прямой маркетинг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Г) выставки и ярмарки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Д) стимулирование сбыта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 xml:space="preserve">Ответ: </w:t>
      </w:r>
      <w:proofErr w:type="gramStart"/>
      <w:r w:rsidRPr="00493B1C">
        <w:rPr>
          <w:rFonts w:ascii="Times New Roman" w:hAnsi="Times New Roman" w:cs="Times New Roman"/>
          <w:sz w:val="24"/>
          <w:szCs w:val="24"/>
        </w:rPr>
        <w:t>г</w:t>
      </w:r>
      <w:proofErr w:type="gramEnd"/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25.</w:t>
      </w:r>
      <w:r w:rsidRPr="00493B1C">
        <w:rPr>
          <w:rFonts w:ascii="Times New Roman" w:hAnsi="Times New Roman" w:cs="Times New Roman"/>
          <w:sz w:val="24"/>
          <w:szCs w:val="24"/>
        </w:rPr>
        <w:tab/>
        <w:t xml:space="preserve">В каком году был принят международный кодекс </w:t>
      </w:r>
      <w:proofErr w:type="spellStart"/>
      <w:r w:rsidRPr="00493B1C">
        <w:rPr>
          <w:rFonts w:ascii="Times New Roman" w:hAnsi="Times New Roman" w:cs="Times New Roman"/>
          <w:sz w:val="24"/>
          <w:szCs w:val="24"/>
        </w:rPr>
        <w:t>рекламногй</w:t>
      </w:r>
      <w:proofErr w:type="spellEnd"/>
      <w:r w:rsidRPr="00493B1C">
        <w:rPr>
          <w:rFonts w:ascii="Times New Roman" w:hAnsi="Times New Roman" w:cs="Times New Roman"/>
          <w:sz w:val="24"/>
          <w:szCs w:val="24"/>
        </w:rPr>
        <w:t xml:space="preserve"> практики?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lastRenderedPageBreak/>
        <w:t>А) 1980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Б) 1990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В) 1986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 xml:space="preserve">Ответ: </w:t>
      </w:r>
      <w:proofErr w:type="gramStart"/>
      <w:r w:rsidRPr="00493B1C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26.</w:t>
      </w:r>
      <w:r w:rsidRPr="00493B1C">
        <w:rPr>
          <w:rFonts w:ascii="Times New Roman" w:hAnsi="Times New Roman" w:cs="Times New Roman"/>
          <w:sz w:val="24"/>
          <w:szCs w:val="24"/>
        </w:rPr>
        <w:tab/>
        <w:t>Какое сочетание цветов, с точки зрения психологии рекламы, привлекает больше внимания мужчин?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А) красно-желтый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Б) красно-синий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В) черно-белый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Г) сине-желтый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 xml:space="preserve">Ответ: </w:t>
      </w:r>
      <w:proofErr w:type="gramStart"/>
      <w:r w:rsidRPr="00493B1C">
        <w:rPr>
          <w:rFonts w:ascii="Times New Roman" w:hAnsi="Times New Roman" w:cs="Times New Roman"/>
          <w:sz w:val="24"/>
          <w:szCs w:val="24"/>
        </w:rPr>
        <w:t>г</w:t>
      </w:r>
      <w:proofErr w:type="gramEnd"/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27.</w:t>
      </w:r>
      <w:r w:rsidRPr="00493B1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493B1C">
        <w:rPr>
          <w:rFonts w:ascii="Times New Roman" w:hAnsi="Times New Roman" w:cs="Times New Roman"/>
          <w:sz w:val="24"/>
          <w:szCs w:val="24"/>
        </w:rPr>
        <w:t>Контрреклама</w:t>
      </w:r>
      <w:proofErr w:type="spellEnd"/>
      <w:r w:rsidRPr="00493B1C">
        <w:rPr>
          <w:rFonts w:ascii="Times New Roman" w:hAnsi="Times New Roman" w:cs="Times New Roman"/>
          <w:sz w:val="24"/>
          <w:szCs w:val="24"/>
        </w:rPr>
        <w:t xml:space="preserve"> осуществляется: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А) в связи с предстоящими выборами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Б) в случае установления факта нарушения закона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В) в случае, когда нужно сбыть товар в кратчайший срок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93B1C">
        <w:rPr>
          <w:rFonts w:ascii="Times New Roman" w:hAnsi="Times New Roman" w:cs="Times New Roman"/>
          <w:sz w:val="24"/>
          <w:szCs w:val="24"/>
        </w:rPr>
        <w:t>Ответ: б</w:t>
      </w:r>
      <w:proofErr w:type="gramEnd"/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28.</w:t>
      </w:r>
      <w:r w:rsidRPr="00493B1C">
        <w:rPr>
          <w:rFonts w:ascii="Times New Roman" w:hAnsi="Times New Roman" w:cs="Times New Roman"/>
          <w:sz w:val="24"/>
          <w:szCs w:val="24"/>
        </w:rPr>
        <w:tab/>
        <w:t>Какая реклама финансируется благотворительными учреждениями: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А) коммерческая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Б) производственная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В) сбытовая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Г) некоммерческая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 xml:space="preserve">Ответ: </w:t>
      </w:r>
      <w:proofErr w:type="gramStart"/>
      <w:r w:rsidRPr="00493B1C">
        <w:rPr>
          <w:rFonts w:ascii="Times New Roman" w:hAnsi="Times New Roman" w:cs="Times New Roman"/>
          <w:sz w:val="24"/>
          <w:szCs w:val="24"/>
        </w:rPr>
        <w:t>г</w:t>
      </w:r>
      <w:proofErr w:type="gramEnd"/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29.</w:t>
      </w:r>
      <w:r w:rsidRPr="00493B1C">
        <w:rPr>
          <w:rFonts w:ascii="Times New Roman" w:hAnsi="Times New Roman" w:cs="Times New Roman"/>
          <w:sz w:val="24"/>
          <w:szCs w:val="24"/>
        </w:rPr>
        <w:tab/>
        <w:t>В современной трактовке коммуникации есть: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А) ограничивающее конкуренцию соглашение между предприятиями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Б) социально обусловленный процесс передачи информац</w:t>
      </w:r>
      <w:proofErr w:type="gramStart"/>
      <w:r w:rsidRPr="00493B1C">
        <w:rPr>
          <w:rFonts w:ascii="Times New Roman" w:hAnsi="Times New Roman" w:cs="Times New Roman"/>
          <w:sz w:val="24"/>
          <w:szCs w:val="24"/>
        </w:rPr>
        <w:t>ии и ее</w:t>
      </w:r>
      <w:proofErr w:type="gramEnd"/>
      <w:r w:rsidRPr="00493B1C">
        <w:rPr>
          <w:rFonts w:ascii="Times New Roman" w:hAnsi="Times New Roman" w:cs="Times New Roman"/>
          <w:sz w:val="24"/>
          <w:szCs w:val="24"/>
        </w:rPr>
        <w:t xml:space="preserve"> восприятие в условиях межличностного общения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В) форма обеспечения обязатель</w:t>
      </w:r>
      <w:proofErr w:type="gramStart"/>
      <w:r w:rsidRPr="00493B1C">
        <w:rPr>
          <w:rFonts w:ascii="Times New Roman" w:hAnsi="Times New Roman" w:cs="Times New Roman"/>
          <w:sz w:val="24"/>
          <w:szCs w:val="24"/>
        </w:rPr>
        <w:t>ств пр</w:t>
      </w:r>
      <w:proofErr w:type="gramEnd"/>
      <w:r w:rsidRPr="00493B1C">
        <w:rPr>
          <w:rFonts w:ascii="Times New Roman" w:hAnsi="Times New Roman" w:cs="Times New Roman"/>
          <w:sz w:val="24"/>
          <w:szCs w:val="24"/>
        </w:rPr>
        <w:t>едпринимателя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93B1C">
        <w:rPr>
          <w:rFonts w:ascii="Times New Roman" w:hAnsi="Times New Roman" w:cs="Times New Roman"/>
          <w:sz w:val="24"/>
          <w:szCs w:val="24"/>
        </w:rPr>
        <w:t>Ответ: б</w:t>
      </w:r>
      <w:proofErr w:type="gramEnd"/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30.</w:t>
      </w:r>
      <w:r w:rsidRPr="00493B1C">
        <w:rPr>
          <w:rFonts w:ascii="Times New Roman" w:hAnsi="Times New Roman" w:cs="Times New Roman"/>
          <w:sz w:val="24"/>
          <w:szCs w:val="24"/>
        </w:rPr>
        <w:tab/>
        <w:t>Какие приемы для достижения своих целей использует коммерческая пропаганда?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А) связь со СМИ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Б) участие представителей фирмы в работе съездов и конференций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В) организация всевозможных мероприятий событийного характера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Г) все ответы верны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 xml:space="preserve">Ответ: </w:t>
      </w:r>
      <w:proofErr w:type="gramStart"/>
      <w:r w:rsidRPr="00493B1C">
        <w:rPr>
          <w:rFonts w:ascii="Times New Roman" w:hAnsi="Times New Roman" w:cs="Times New Roman"/>
          <w:sz w:val="24"/>
          <w:szCs w:val="24"/>
        </w:rPr>
        <w:t>г</w:t>
      </w:r>
      <w:proofErr w:type="gramEnd"/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31.</w:t>
      </w:r>
      <w:r w:rsidRPr="00493B1C">
        <w:rPr>
          <w:rFonts w:ascii="Times New Roman" w:hAnsi="Times New Roman" w:cs="Times New Roman"/>
          <w:sz w:val="24"/>
          <w:szCs w:val="24"/>
        </w:rPr>
        <w:tab/>
        <w:t xml:space="preserve">Что </w:t>
      </w:r>
      <w:proofErr w:type="gramStart"/>
      <w:r w:rsidRPr="00493B1C">
        <w:rPr>
          <w:rFonts w:ascii="Times New Roman" w:hAnsi="Times New Roman" w:cs="Times New Roman"/>
          <w:sz w:val="24"/>
          <w:szCs w:val="24"/>
        </w:rPr>
        <w:t>представляет из себя</w:t>
      </w:r>
      <w:proofErr w:type="gramEnd"/>
      <w:r w:rsidRPr="00493B1C">
        <w:rPr>
          <w:rFonts w:ascii="Times New Roman" w:hAnsi="Times New Roman" w:cs="Times New Roman"/>
          <w:sz w:val="24"/>
          <w:szCs w:val="24"/>
        </w:rPr>
        <w:t xml:space="preserve"> система приемов, носящих кратковременный характер и направленных на поощрение покупки?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А) коммерческая пропаганда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Б) стимулирование сбыта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В) посредничество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Г) PR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93B1C">
        <w:rPr>
          <w:rFonts w:ascii="Times New Roman" w:hAnsi="Times New Roman" w:cs="Times New Roman"/>
          <w:sz w:val="24"/>
          <w:szCs w:val="24"/>
        </w:rPr>
        <w:t>Ответ: б</w:t>
      </w:r>
      <w:proofErr w:type="gramEnd"/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32.</w:t>
      </w:r>
      <w:r w:rsidRPr="00493B1C">
        <w:rPr>
          <w:rFonts w:ascii="Times New Roman" w:hAnsi="Times New Roman" w:cs="Times New Roman"/>
          <w:sz w:val="24"/>
          <w:szCs w:val="24"/>
        </w:rPr>
        <w:tab/>
        <w:t xml:space="preserve">К какому термину </w:t>
      </w:r>
      <w:proofErr w:type="spellStart"/>
      <w:r w:rsidRPr="00493B1C">
        <w:rPr>
          <w:rFonts w:ascii="Times New Roman" w:hAnsi="Times New Roman" w:cs="Times New Roman"/>
          <w:sz w:val="24"/>
          <w:szCs w:val="24"/>
        </w:rPr>
        <w:t>продходит</w:t>
      </w:r>
      <w:proofErr w:type="spellEnd"/>
      <w:r w:rsidRPr="00493B1C">
        <w:rPr>
          <w:rFonts w:ascii="Times New Roman" w:hAnsi="Times New Roman" w:cs="Times New Roman"/>
          <w:sz w:val="24"/>
          <w:szCs w:val="24"/>
        </w:rPr>
        <w:t xml:space="preserve"> данное определение: « Неличностное стимулирование спроса на товар, услугу или деятельность посредством публикаций на радио, ТВ или с помощью иных средств, не оплачиваемых спонсором»?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А) реклама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Б) стимулирование сбыта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В) личная продажа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Г) паблисити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Д) прямой маркетинг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 xml:space="preserve">Ответ: </w:t>
      </w:r>
      <w:proofErr w:type="gramStart"/>
      <w:r w:rsidRPr="00493B1C">
        <w:rPr>
          <w:rFonts w:ascii="Times New Roman" w:hAnsi="Times New Roman" w:cs="Times New Roman"/>
          <w:sz w:val="24"/>
          <w:szCs w:val="24"/>
        </w:rPr>
        <w:t>г</w:t>
      </w:r>
      <w:proofErr w:type="gramEnd"/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33.</w:t>
      </w:r>
      <w:r w:rsidRPr="00493B1C">
        <w:rPr>
          <w:rFonts w:ascii="Times New Roman" w:hAnsi="Times New Roman" w:cs="Times New Roman"/>
          <w:sz w:val="24"/>
          <w:szCs w:val="24"/>
        </w:rPr>
        <w:tab/>
        <w:t xml:space="preserve"> К какому рекламному средству относится каталог?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А) наружная реклама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lastRenderedPageBreak/>
        <w:t>Б) печатная реклама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В) реклама в прессе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Г) прямая почтовая реклама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93B1C">
        <w:rPr>
          <w:rFonts w:ascii="Times New Roman" w:hAnsi="Times New Roman" w:cs="Times New Roman"/>
          <w:sz w:val="24"/>
          <w:szCs w:val="24"/>
        </w:rPr>
        <w:t>Ответ: б</w:t>
      </w:r>
      <w:proofErr w:type="gramEnd"/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34.</w:t>
      </w:r>
      <w:r w:rsidRPr="00493B1C">
        <w:rPr>
          <w:rFonts w:ascii="Times New Roman" w:hAnsi="Times New Roman" w:cs="Times New Roman"/>
          <w:sz w:val="24"/>
          <w:szCs w:val="24"/>
        </w:rPr>
        <w:tab/>
        <w:t xml:space="preserve">На какой тип адресатов </w:t>
      </w:r>
      <w:proofErr w:type="gramStart"/>
      <w:r w:rsidRPr="00493B1C">
        <w:rPr>
          <w:rFonts w:ascii="Times New Roman" w:hAnsi="Times New Roman" w:cs="Times New Roman"/>
          <w:sz w:val="24"/>
          <w:szCs w:val="24"/>
        </w:rPr>
        <w:t>направлены</w:t>
      </w:r>
      <w:proofErr w:type="gramEnd"/>
      <w:r w:rsidRPr="00493B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B1C">
        <w:rPr>
          <w:rFonts w:ascii="Times New Roman" w:hAnsi="Times New Roman" w:cs="Times New Roman"/>
          <w:sz w:val="24"/>
          <w:szCs w:val="24"/>
        </w:rPr>
        <w:t>sales</w:t>
      </w:r>
      <w:proofErr w:type="spellEnd"/>
      <w:r w:rsidRPr="00493B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B1C">
        <w:rPr>
          <w:rFonts w:ascii="Times New Roman" w:hAnsi="Times New Roman" w:cs="Times New Roman"/>
          <w:sz w:val="24"/>
          <w:szCs w:val="24"/>
        </w:rPr>
        <w:t>promotion</w:t>
      </w:r>
      <w:proofErr w:type="spellEnd"/>
      <w:r w:rsidRPr="00493B1C">
        <w:rPr>
          <w:rFonts w:ascii="Times New Roman" w:hAnsi="Times New Roman" w:cs="Times New Roman"/>
          <w:sz w:val="24"/>
          <w:szCs w:val="24"/>
        </w:rPr>
        <w:t>?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А) торговые посредники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Б) потребители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В) собственный торговый персонал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493B1C">
        <w:rPr>
          <w:rFonts w:ascii="Times New Roman" w:hAnsi="Times New Roman" w:cs="Times New Roman"/>
          <w:sz w:val="24"/>
          <w:szCs w:val="24"/>
        </w:rPr>
        <w:t>)в</w:t>
      </w:r>
      <w:proofErr w:type="gramEnd"/>
      <w:r w:rsidRPr="00493B1C">
        <w:rPr>
          <w:rFonts w:ascii="Times New Roman" w:hAnsi="Times New Roman" w:cs="Times New Roman"/>
          <w:sz w:val="24"/>
          <w:szCs w:val="24"/>
        </w:rPr>
        <w:t>се ответы верны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 xml:space="preserve">Ответ: </w:t>
      </w:r>
      <w:proofErr w:type="gramStart"/>
      <w:r w:rsidRPr="00493B1C">
        <w:rPr>
          <w:rFonts w:ascii="Times New Roman" w:hAnsi="Times New Roman" w:cs="Times New Roman"/>
          <w:sz w:val="24"/>
          <w:szCs w:val="24"/>
        </w:rPr>
        <w:t>г</w:t>
      </w:r>
      <w:proofErr w:type="gramEnd"/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35.</w:t>
      </w:r>
      <w:r w:rsidRPr="00493B1C">
        <w:rPr>
          <w:rFonts w:ascii="Times New Roman" w:hAnsi="Times New Roman" w:cs="Times New Roman"/>
          <w:sz w:val="24"/>
          <w:szCs w:val="24"/>
        </w:rPr>
        <w:tab/>
        <w:t>Какие из приемов поощрения не направлены на потребителей?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А) скидки с цены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Б) раздача образцов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В) бонусные скидки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Г) участие в распространении рекламы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 xml:space="preserve">Ответ: </w:t>
      </w:r>
      <w:proofErr w:type="gramStart"/>
      <w:r w:rsidRPr="00493B1C">
        <w:rPr>
          <w:rFonts w:ascii="Times New Roman" w:hAnsi="Times New Roman" w:cs="Times New Roman"/>
          <w:sz w:val="24"/>
          <w:szCs w:val="24"/>
        </w:rPr>
        <w:t>г</w:t>
      </w:r>
      <w:proofErr w:type="gramEnd"/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36.</w:t>
      </w:r>
      <w:r w:rsidRPr="00493B1C">
        <w:rPr>
          <w:rFonts w:ascii="Times New Roman" w:hAnsi="Times New Roman" w:cs="Times New Roman"/>
          <w:sz w:val="24"/>
          <w:szCs w:val="24"/>
        </w:rPr>
        <w:tab/>
        <w:t>Определите эффективность рекламы (</w:t>
      </w:r>
      <w:proofErr w:type="gramStart"/>
      <w:r w:rsidRPr="00493B1C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493B1C">
        <w:rPr>
          <w:rFonts w:ascii="Times New Roman" w:hAnsi="Times New Roman" w:cs="Times New Roman"/>
          <w:sz w:val="24"/>
          <w:szCs w:val="24"/>
        </w:rPr>
        <w:t xml:space="preserve"> %) </w:t>
      </w:r>
      <w:proofErr w:type="gramStart"/>
      <w:r w:rsidRPr="00493B1C">
        <w:rPr>
          <w:rFonts w:ascii="Times New Roman" w:hAnsi="Times New Roman" w:cs="Times New Roman"/>
          <w:sz w:val="24"/>
          <w:szCs w:val="24"/>
        </w:rPr>
        <w:t>при</w:t>
      </w:r>
      <w:proofErr w:type="gramEnd"/>
      <w:r w:rsidRPr="00493B1C">
        <w:rPr>
          <w:rFonts w:ascii="Times New Roman" w:hAnsi="Times New Roman" w:cs="Times New Roman"/>
          <w:sz w:val="24"/>
          <w:szCs w:val="24"/>
        </w:rPr>
        <w:t xml:space="preserve"> условии, что прирост прибыли фирмы составил 625 тыс. руб. Расходы на рекламу были следующие: 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- прямая почтовая реклама: разослано 80 тыс. рекламных листовок ( изготовление, печатание обошлось по 10 коп/</w:t>
      </w:r>
      <w:proofErr w:type="spellStart"/>
      <w:proofErr w:type="gramStart"/>
      <w:r w:rsidRPr="00493B1C">
        <w:rPr>
          <w:rFonts w:ascii="Times New Roman" w:hAnsi="Times New Roman" w:cs="Times New Roman"/>
          <w:sz w:val="24"/>
          <w:szCs w:val="24"/>
        </w:rPr>
        <w:t>шт</w:t>
      </w:r>
      <w:proofErr w:type="spellEnd"/>
      <w:proofErr w:type="gramEnd"/>
      <w:r w:rsidRPr="00493B1C">
        <w:rPr>
          <w:rFonts w:ascii="Times New Roman" w:hAnsi="Times New Roman" w:cs="Times New Roman"/>
          <w:sz w:val="24"/>
          <w:szCs w:val="24"/>
        </w:rPr>
        <w:t>, рассылка стоила 1 руб. за шт.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 xml:space="preserve">- телевизионная реклама: тариф за 1 мин. Демонстрации по ТВ стоит 7 тыс. руб. Заключен договор на 5 дней показа, причем каждый день реклама занимала в сумме 5 мин. Эфирного времени. 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 xml:space="preserve">- рекламные объявления в прессе: тариф на 1 кв. см.  газетной площади – 200 руб., объявления занимают общую площадь 120 кв. см. 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Ответ: 217 %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37.</w:t>
      </w:r>
      <w:r w:rsidRPr="00493B1C">
        <w:rPr>
          <w:rFonts w:ascii="Times New Roman" w:hAnsi="Times New Roman" w:cs="Times New Roman"/>
          <w:sz w:val="24"/>
          <w:szCs w:val="24"/>
        </w:rPr>
        <w:tab/>
        <w:t>Прибыль предприятия в течение 2010 года была устойчивой и в среднем составила 300 тыс. руб. в месяц. Была проведена рекламная кампания, которая обошлась в 130 тыс. руб., после чего прибыль удвоилась. Определите эффективность рекламной кампании (</w:t>
      </w:r>
      <w:proofErr w:type="gramStart"/>
      <w:r w:rsidRPr="00493B1C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493B1C">
        <w:rPr>
          <w:rFonts w:ascii="Times New Roman" w:hAnsi="Times New Roman" w:cs="Times New Roman"/>
          <w:sz w:val="24"/>
          <w:szCs w:val="24"/>
        </w:rPr>
        <w:t xml:space="preserve"> %). </w:t>
      </w:r>
      <w:r w:rsidRPr="00493B1C">
        <w:rPr>
          <w:rFonts w:ascii="Times New Roman" w:hAnsi="Times New Roman" w:cs="Times New Roman"/>
          <w:sz w:val="24"/>
          <w:szCs w:val="24"/>
        </w:rPr>
        <w:cr/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Ответ: 231 %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Вопросы к экзамену по дисциплине  «Рекламная деятельность»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1.</w:t>
      </w:r>
      <w:r w:rsidRPr="00493B1C">
        <w:rPr>
          <w:rFonts w:ascii="Times New Roman" w:hAnsi="Times New Roman" w:cs="Times New Roman"/>
          <w:sz w:val="24"/>
          <w:szCs w:val="24"/>
        </w:rPr>
        <w:tab/>
        <w:t>История возникновения и развития рекламы.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2.</w:t>
      </w:r>
      <w:r w:rsidRPr="00493B1C">
        <w:rPr>
          <w:rFonts w:ascii="Times New Roman" w:hAnsi="Times New Roman" w:cs="Times New Roman"/>
          <w:sz w:val="24"/>
          <w:szCs w:val="24"/>
        </w:rPr>
        <w:tab/>
        <w:t>История развития рекламы в России. Современные проблемы функционирования российского рекламного рынка.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3.</w:t>
      </w:r>
      <w:r w:rsidRPr="00493B1C">
        <w:rPr>
          <w:rFonts w:ascii="Times New Roman" w:hAnsi="Times New Roman" w:cs="Times New Roman"/>
          <w:sz w:val="24"/>
          <w:szCs w:val="24"/>
        </w:rPr>
        <w:tab/>
        <w:t>Роль и значение рекламы на современном этапе развития общества.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4.</w:t>
      </w:r>
      <w:r w:rsidRPr="00493B1C">
        <w:rPr>
          <w:rFonts w:ascii="Times New Roman" w:hAnsi="Times New Roman" w:cs="Times New Roman"/>
          <w:sz w:val="24"/>
          <w:szCs w:val="24"/>
        </w:rPr>
        <w:tab/>
        <w:t>Основные понятия и наиболее важные статьи Федерального Закона «О рекламе».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5.</w:t>
      </w:r>
      <w:r w:rsidRPr="00493B1C">
        <w:rPr>
          <w:rFonts w:ascii="Times New Roman" w:hAnsi="Times New Roman" w:cs="Times New Roman"/>
          <w:sz w:val="24"/>
          <w:szCs w:val="24"/>
        </w:rPr>
        <w:tab/>
        <w:t>Кодекс рекламной практики.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6.</w:t>
      </w:r>
      <w:r w:rsidRPr="00493B1C">
        <w:rPr>
          <w:rFonts w:ascii="Times New Roman" w:hAnsi="Times New Roman" w:cs="Times New Roman"/>
          <w:sz w:val="24"/>
          <w:szCs w:val="24"/>
        </w:rPr>
        <w:tab/>
        <w:t>Влияние внешних и внутренних факторов на процесс восприятия рекламы потребителем. Особенности применения методов внушения и убеждения.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7.</w:t>
      </w:r>
      <w:r w:rsidRPr="00493B1C">
        <w:rPr>
          <w:rFonts w:ascii="Times New Roman" w:hAnsi="Times New Roman" w:cs="Times New Roman"/>
          <w:sz w:val="24"/>
          <w:szCs w:val="24"/>
        </w:rPr>
        <w:tab/>
        <w:t>Процесс воздействия и восприятия рекламы. Цвет, звук, форма, движение как средства воздействия на психику потребителя.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8. Понятие системы маркетинговых коммуникаций. Охарактеризовать основные средства маркетинговых коммуникаций.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9. Роль и значение рекламы в системе маркетинговых коммуникаций.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 xml:space="preserve">10. Прямой маркетинг как одно из наиболее эффективных средств маркетинговых коммуникаций. </w:t>
      </w:r>
      <w:proofErr w:type="spellStart"/>
      <w:r w:rsidRPr="00493B1C">
        <w:rPr>
          <w:rFonts w:ascii="Times New Roman" w:hAnsi="Times New Roman" w:cs="Times New Roman"/>
          <w:sz w:val="24"/>
          <w:szCs w:val="24"/>
        </w:rPr>
        <w:t>Директ-мэйл</w:t>
      </w:r>
      <w:proofErr w:type="spellEnd"/>
      <w:r w:rsidRPr="00493B1C">
        <w:rPr>
          <w:rFonts w:ascii="Times New Roman" w:hAnsi="Times New Roman" w:cs="Times New Roman"/>
          <w:sz w:val="24"/>
          <w:szCs w:val="24"/>
        </w:rPr>
        <w:t xml:space="preserve"> маркетинг. Перспективы развития прямого маркетинга в России и за рубежом. 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11. Стимулирование сбыта как средство эффективного краткосрочного воздействия на поведение потребителей. Виды стимулирующих приемов.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12. Классификация рекламных средств. Выбор рекламных средств.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lastRenderedPageBreak/>
        <w:t>13. Достоинства и недостатки печатной рекламы. Виды печатной рекламы.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14. Особенности создания рекламы с помощью печатных материалов.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15. Аудиовизуальная реклама. Виды, черты, преимущества и недостатки.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 xml:space="preserve">16. Специфика производства рекламы на радио. Виды радиорекламы. Ее достоинства и недостатки. 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 xml:space="preserve">17. Телевизионная реклама. Подготовка рекламной кампании на телевидении. Виды ТВ-рекламы. 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18. Особенности проведения сегментации целевой аудитории с помощью эфирного времени и выбора канала. Концепция эффективного ТВ-ролика.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 xml:space="preserve">19. Преимущества и недостатки прямой почтовой рекламы. Базы адресов. 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 xml:space="preserve">20. Выставки и ярмарки как одна из древнейших форм продвижения продукции. Процесс организации выставок. 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21. Особенности и этапы процесса участия фирмы в выставке.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22. Виды и правила создания наружной рекламы. Современные технологии наружной рекламы, ее преимущества и недостатки.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 xml:space="preserve">23. Классификация сувенирной продукции. Особенности ее создания и распространения. Использование фирменной символики. 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 xml:space="preserve">24. Цели и функции сувенирной рекламы. 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25. Классификация витрин, способы их оформления. Значение дизайна витрин в коммерческой деятельности магазинов.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26: Интерактивная реклама. Реклама в Интернете. Списки рассылок. Понятие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спама.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27. Функции рекламных агентств, их виды. Организационная структура и должностные обязанности специалистов рекламного агентства.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28. Основные этапы разработки рекламной кампании. Их классификация.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29. Экономическая эффективность рекламы. Методы расчета эффективности, недостатки и достоинства этих методов.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30. Способы оценки психологической эффективности рекламы. Приемы повышения её эффективности.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8.</w:t>
      </w:r>
      <w:r w:rsidRPr="00493B1C">
        <w:rPr>
          <w:rFonts w:ascii="Times New Roman" w:hAnsi="Times New Roman" w:cs="Times New Roman"/>
          <w:sz w:val="24"/>
          <w:szCs w:val="24"/>
        </w:rPr>
        <w:tab/>
        <w:t>УЧЕБНО-МЕТОДИЧЕСКОЕ И ИНФОРМАЦИОННОЕ ОБЕСПЕЧЕНИЕ ДИСЦИПЛИНЫ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Рекомендуемая литература (основная)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1.</w:t>
      </w:r>
      <w:r w:rsidRPr="00493B1C">
        <w:rPr>
          <w:rFonts w:ascii="Times New Roman" w:hAnsi="Times New Roman" w:cs="Times New Roman"/>
          <w:sz w:val="24"/>
          <w:szCs w:val="24"/>
        </w:rPr>
        <w:tab/>
        <w:t>Васильев Г.А., Поляков В.А. Основы рекламы. М.:ЮПИТИ-ДАНА, 2006.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2.</w:t>
      </w:r>
      <w:r w:rsidRPr="00493B1C">
        <w:rPr>
          <w:rFonts w:ascii="Times New Roman" w:hAnsi="Times New Roman" w:cs="Times New Roman"/>
          <w:sz w:val="24"/>
          <w:szCs w:val="24"/>
        </w:rPr>
        <w:tab/>
        <w:t xml:space="preserve">Панкратов Ф.Г., Баженов Ю.К., Серегина Т.К., </w:t>
      </w:r>
      <w:proofErr w:type="spellStart"/>
      <w:r w:rsidRPr="00493B1C">
        <w:rPr>
          <w:rFonts w:ascii="Times New Roman" w:hAnsi="Times New Roman" w:cs="Times New Roman"/>
          <w:sz w:val="24"/>
          <w:szCs w:val="24"/>
        </w:rPr>
        <w:t>Шахурин</w:t>
      </w:r>
      <w:proofErr w:type="spellEnd"/>
      <w:r w:rsidRPr="00493B1C">
        <w:rPr>
          <w:rFonts w:ascii="Times New Roman" w:hAnsi="Times New Roman" w:cs="Times New Roman"/>
          <w:sz w:val="24"/>
          <w:szCs w:val="24"/>
        </w:rPr>
        <w:t xml:space="preserve"> В.Г. Основы рекламы: Учебник М: </w:t>
      </w:r>
      <w:proofErr w:type="spellStart"/>
      <w:r w:rsidRPr="00493B1C">
        <w:rPr>
          <w:rFonts w:ascii="Times New Roman" w:hAnsi="Times New Roman" w:cs="Times New Roman"/>
          <w:sz w:val="24"/>
          <w:szCs w:val="24"/>
        </w:rPr>
        <w:t>Издат</w:t>
      </w:r>
      <w:proofErr w:type="spellEnd"/>
      <w:r w:rsidRPr="00493B1C">
        <w:rPr>
          <w:rFonts w:ascii="Times New Roman" w:hAnsi="Times New Roman" w:cs="Times New Roman"/>
          <w:sz w:val="24"/>
          <w:szCs w:val="24"/>
        </w:rPr>
        <w:t>.-торговая корпорация «Дашков и</w:t>
      </w:r>
      <w:proofErr w:type="gramStart"/>
      <w:r w:rsidRPr="00493B1C">
        <w:rPr>
          <w:rFonts w:ascii="Times New Roman" w:hAnsi="Times New Roman" w:cs="Times New Roman"/>
          <w:sz w:val="24"/>
          <w:szCs w:val="24"/>
        </w:rPr>
        <w:t xml:space="preserve"> К</w:t>
      </w:r>
      <w:proofErr w:type="gramEnd"/>
      <w:r w:rsidRPr="00493B1C">
        <w:rPr>
          <w:rFonts w:ascii="Times New Roman" w:hAnsi="Times New Roman" w:cs="Times New Roman"/>
          <w:sz w:val="24"/>
          <w:szCs w:val="24"/>
        </w:rPr>
        <w:t>», 2008.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3.</w:t>
      </w:r>
      <w:r w:rsidRPr="00493B1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493B1C">
        <w:rPr>
          <w:rFonts w:ascii="Times New Roman" w:hAnsi="Times New Roman" w:cs="Times New Roman"/>
          <w:sz w:val="24"/>
          <w:szCs w:val="24"/>
        </w:rPr>
        <w:t>Ромат</w:t>
      </w:r>
      <w:proofErr w:type="spellEnd"/>
      <w:r w:rsidRPr="00493B1C">
        <w:rPr>
          <w:rFonts w:ascii="Times New Roman" w:hAnsi="Times New Roman" w:cs="Times New Roman"/>
          <w:sz w:val="24"/>
          <w:szCs w:val="24"/>
        </w:rPr>
        <w:t xml:space="preserve"> Е.В. Реклама. – СПб</w:t>
      </w:r>
      <w:proofErr w:type="gramStart"/>
      <w:r w:rsidRPr="00493B1C">
        <w:rPr>
          <w:rFonts w:ascii="Times New Roman" w:hAnsi="Times New Roman" w:cs="Times New Roman"/>
          <w:sz w:val="24"/>
          <w:szCs w:val="24"/>
        </w:rPr>
        <w:t xml:space="preserve">.: </w:t>
      </w:r>
      <w:proofErr w:type="gramEnd"/>
      <w:r w:rsidRPr="00493B1C">
        <w:rPr>
          <w:rFonts w:ascii="Times New Roman" w:hAnsi="Times New Roman" w:cs="Times New Roman"/>
          <w:sz w:val="24"/>
          <w:szCs w:val="24"/>
        </w:rPr>
        <w:t>Питер, 2009.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Рекомендуемая литература (дополнительная)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1.</w:t>
      </w:r>
      <w:r w:rsidRPr="00493B1C">
        <w:rPr>
          <w:rFonts w:ascii="Times New Roman" w:hAnsi="Times New Roman" w:cs="Times New Roman"/>
          <w:sz w:val="24"/>
          <w:szCs w:val="24"/>
        </w:rPr>
        <w:tab/>
        <w:t>Головлева Е.Л. Основы рекламы: Учебное пособие для вузов.- М.: Академический проект, 2008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2.</w:t>
      </w:r>
      <w:r w:rsidRPr="00493B1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493B1C">
        <w:rPr>
          <w:rFonts w:ascii="Times New Roman" w:hAnsi="Times New Roman" w:cs="Times New Roman"/>
          <w:sz w:val="24"/>
          <w:szCs w:val="24"/>
        </w:rPr>
        <w:t>Гольман</w:t>
      </w:r>
      <w:proofErr w:type="spellEnd"/>
      <w:r w:rsidRPr="00493B1C">
        <w:rPr>
          <w:rFonts w:ascii="Times New Roman" w:hAnsi="Times New Roman" w:cs="Times New Roman"/>
          <w:sz w:val="24"/>
          <w:szCs w:val="24"/>
        </w:rPr>
        <w:t xml:space="preserve"> И.А. Рекламная деятельность: планирование. Технологии. Организация. - М.: «</w:t>
      </w:r>
      <w:proofErr w:type="spellStart"/>
      <w:r w:rsidRPr="00493B1C">
        <w:rPr>
          <w:rFonts w:ascii="Times New Roman" w:hAnsi="Times New Roman" w:cs="Times New Roman"/>
          <w:sz w:val="24"/>
          <w:szCs w:val="24"/>
        </w:rPr>
        <w:t>Гелла-Принт</w:t>
      </w:r>
      <w:proofErr w:type="spellEnd"/>
      <w:r w:rsidRPr="00493B1C">
        <w:rPr>
          <w:rFonts w:ascii="Times New Roman" w:hAnsi="Times New Roman" w:cs="Times New Roman"/>
          <w:sz w:val="24"/>
          <w:szCs w:val="24"/>
        </w:rPr>
        <w:t>», 2004.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3.</w:t>
      </w:r>
      <w:r w:rsidRPr="00493B1C">
        <w:rPr>
          <w:rFonts w:ascii="Times New Roman" w:hAnsi="Times New Roman" w:cs="Times New Roman"/>
          <w:sz w:val="24"/>
          <w:szCs w:val="24"/>
        </w:rPr>
        <w:tab/>
        <w:t>Евстафьев В.А., Ясонов В.Н. Что, где и как рекламировать. Практические советы. – СПб</w:t>
      </w:r>
      <w:proofErr w:type="gramStart"/>
      <w:r w:rsidRPr="00493B1C">
        <w:rPr>
          <w:rFonts w:ascii="Times New Roman" w:hAnsi="Times New Roman" w:cs="Times New Roman"/>
          <w:sz w:val="24"/>
          <w:szCs w:val="24"/>
        </w:rPr>
        <w:t xml:space="preserve">.: </w:t>
      </w:r>
      <w:proofErr w:type="gramEnd"/>
      <w:r w:rsidRPr="00493B1C">
        <w:rPr>
          <w:rFonts w:ascii="Times New Roman" w:hAnsi="Times New Roman" w:cs="Times New Roman"/>
          <w:sz w:val="24"/>
          <w:szCs w:val="24"/>
        </w:rPr>
        <w:t xml:space="preserve">Питер, 2005. 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4.</w:t>
      </w:r>
      <w:r w:rsidRPr="00493B1C">
        <w:rPr>
          <w:rFonts w:ascii="Times New Roman" w:hAnsi="Times New Roman" w:cs="Times New Roman"/>
          <w:sz w:val="24"/>
          <w:szCs w:val="24"/>
        </w:rPr>
        <w:tab/>
        <w:t xml:space="preserve">Маркетинг: учебник/кол-во авторов; под ред. проф. Парамоновой Т.Н. - М.: КНОРУС, 2008. 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5.</w:t>
      </w:r>
      <w:r w:rsidRPr="00493B1C">
        <w:rPr>
          <w:rFonts w:ascii="Times New Roman" w:hAnsi="Times New Roman" w:cs="Times New Roman"/>
          <w:sz w:val="24"/>
          <w:szCs w:val="24"/>
        </w:rPr>
        <w:tab/>
        <w:t xml:space="preserve">Матанцев А.Н. Эффективность рекламы: Учебное пособие.- М.: Финпресс,2007. 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6.</w:t>
      </w:r>
      <w:r w:rsidRPr="00493B1C">
        <w:rPr>
          <w:rFonts w:ascii="Times New Roman" w:hAnsi="Times New Roman" w:cs="Times New Roman"/>
          <w:sz w:val="24"/>
          <w:szCs w:val="24"/>
        </w:rPr>
        <w:tab/>
        <w:t xml:space="preserve">Микитина Л.В., Т.С. </w:t>
      </w:r>
      <w:proofErr w:type="spellStart"/>
      <w:r w:rsidRPr="00493B1C">
        <w:rPr>
          <w:rFonts w:ascii="Times New Roman" w:hAnsi="Times New Roman" w:cs="Times New Roman"/>
          <w:sz w:val="24"/>
          <w:szCs w:val="24"/>
        </w:rPr>
        <w:t>Селевич</w:t>
      </w:r>
      <w:proofErr w:type="spellEnd"/>
      <w:r w:rsidRPr="00493B1C">
        <w:rPr>
          <w:rFonts w:ascii="Times New Roman" w:hAnsi="Times New Roman" w:cs="Times New Roman"/>
          <w:sz w:val="24"/>
          <w:szCs w:val="24"/>
        </w:rPr>
        <w:t xml:space="preserve"> Маркетинговые коммуникации: учебное пособие / Л.В. Микитина, Т.С. </w:t>
      </w:r>
      <w:proofErr w:type="spellStart"/>
      <w:r w:rsidRPr="00493B1C">
        <w:rPr>
          <w:rFonts w:ascii="Times New Roman" w:hAnsi="Times New Roman" w:cs="Times New Roman"/>
          <w:sz w:val="24"/>
          <w:szCs w:val="24"/>
        </w:rPr>
        <w:t>Селевич</w:t>
      </w:r>
      <w:proofErr w:type="spellEnd"/>
      <w:r w:rsidRPr="00493B1C">
        <w:rPr>
          <w:rFonts w:ascii="Times New Roman" w:hAnsi="Times New Roman" w:cs="Times New Roman"/>
          <w:sz w:val="24"/>
          <w:szCs w:val="24"/>
        </w:rPr>
        <w:t>; ТПУ–Томск: Изд. ТПУ, 2009. – 119 с.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7.</w:t>
      </w:r>
      <w:r w:rsidRPr="00493B1C">
        <w:rPr>
          <w:rFonts w:ascii="Times New Roman" w:hAnsi="Times New Roman" w:cs="Times New Roman"/>
          <w:sz w:val="24"/>
          <w:szCs w:val="24"/>
        </w:rPr>
        <w:tab/>
        <w:t>Микитина Л.В. Рекламная деятельность: Курс лекций на английском языке / Л.В. Микитина, Л.Г. Аверкиева, О.А. Усольцева; Под ред. Л.В. Микитиной. – Томск: Изд. Графика, 2003. – 57 с.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lastRenderedPageBreak/>
        <w:t>8.</w:t>
      </w:r>
      <w:r w:rsidRPr="00493B1C">
        <w:rPr>
          <w:rFonts w:ascii="Times New Roman" w:hAnsi="Times New Roman" w:cs="Times New Roman"/>
          <w:sz w:val="24"/>
          <w:szCs w:val="24"/>
        </w:rPr>
        <w:tab/>
        <w:t xml:space="preserve">Музыкант В.Л. Маркетинговые основы управления коммуникациями.- М.: </w:t>
      </w:r>
      <w:proofErr w:type="spellStart"/>
      <w:r w:rsidRPr="00493B1C">
        <w:rPr>
          <w:rFonts w:ascii="Times New Roman" w:hAnsi="Times New Roman" w:cs="Times New Roman"/>
          <w:sz w:val="24"/>
          <w:szCs w:val="24"/>
        </w:rPr>
        <w:t>Эксмо</w:t>
      </w:r>
      <w:proofErr w:type="spellEnd"/>
      <w:r w:rsidRPr="00493B1C">
        <w:rPr>
          <w:rFonts w:ascii="Times New Roman" w:hAnsi="Times New Roman" w:cs="Times New Roman"/>
          <w:sz w:val="24"/>
          <w:szCs w:val="24"/>
        </w:rPr>
        <w:t>-Пресс, 2008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9.</w:t>
      </w:r>
      <w:r w:rsidRPr="00493B1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493B1C">
        <w:rPr>
          <w:rFonts w:ascii="Times New Roman" w:hAnsi="Times New Roman" w:cs="Times New Roman"/>
          <w:sz w:val="24"/>
          <w:szCs w:val="24"/>
        </w:rPr>
        <w:t>Назайкин</w:t>
      </w:r>
      <w:proofErr w:type="spellEnd"/>
      <w:r w:rsidRPr="00493B1C">
        <w:rPr>
          <w:rFonts w:ascii="Times New Roman" w:hAnsi="Times New Roman" w:cs="Times New Roman"/>
          <w:sz w:val="24"/>
          <w:szCs w:val="24"/>
        </w:rPr>
        <w:t xml:space="preserve"> А.Н. Рекламный текст в современных условиях: Практическое пособие.- М.: </w:t>
      </w:r>
      <w:proofErr w:type="spellStart"/>
      <w:r w:rsidRPr="00493B1C">
        <w:rPr>
          <w:rFonts w:ascii="Times New Roman" w:hAnsi="Times New Roman" w:cs="Times New Roman"/>
          <w:sz w:val="24"/>
          <w:szCs w:val="24"/>
        </w:rPr>
        <w:t>Эксмо</w:t>
      </w:r>
      <w:proofErr w:type="spellEnd"/>
      <w:r w:rsidRPr="00493B1C">
        <w:rPr>
          <w:rFonts w:ascii="Times New Roman" w:hAnsi="Times New Roman" w:cs="Times New Roman"/>
          <w:sz w:val="24"/>
          <w:szCs w:val="24"/>
        </w:rPr>
        <w:t xml:space="preserve">, 2007. 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10.</w:t>
      </w:r>
      <w:r w:rsidRPr="00493B1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493B1C">
        <w:rPr>
          <w:rFonts w:ascii="Times New Roman" w:hAnsi="Times New Roman" w:cs="Times New Roman"/>
          <w:sz w:val="24"/>
          <w:szCs w:val="24"/>
        </w:rPr>
        <w:t>Огилви</w:t>
      </w:r>
      <w:proofErr w:type="spellEnd"/>
      <w:r w:rsidRPr="00493B1C">
        <w:rPr>
          <w:rFonts w:ascii="Times New Roman" w:hAnsi="Times New Roman" w:cs="Times New Roman"/>
          <w:sz w:val="24"/>
          <w:szCs w:val="24"/>
        </w:rPr>
        <w:t xml:space="preserve"> Д. </w:t>
      </w:r>
      <w:proofErr w:type="spellStart"/>
      <w:r w:rsidRPr="00493B1C">
        <w:rPr>
          <w:rFonts w:ascii="Times New Roman" w:hAnsi="Times New Roman" w:cs="Times New Roman"/>
          <w:sz w:val="24"/>
          <w:szCs w:val="24"/>
        </w:rPr>
        <w:t>Огилви</w:t>
      </w:r>
      <w:proofErr w:type="spellEnd"/>
      <w:r w:rsidRPr="00493B1C">
        <w:rPr>
          <w:rFonts w:ascii="Times New Roman" w:hAnsi="Times New Roman" w:cs="Times New Roman"/>
          <w:sz w:val="24"/>
          <w:szCs w:val="24"/>
        </w:rPr>
        <w:t xml:space="preserve"> о рекламе.- М.: Эксмо,2009.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11.</w:t>
      </w:r>
      <w:r w:rsidRPr="00493B1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493B1C">
        <w:rPr>
          <w:rFonts w:ascii="Times New Roman" w:hAnsi="Times New Roman" w:cs="Times New Roman"/>
          <w:sz w:val="24"/>
          <w:szCs w:val="24"/>
        </w:rPr>
        <w:t>Песоцкий</w:t>
      </w:r>
      <w:proofErr w:type="spellEnd"/>
      <w:r w:rsidRPr="00493B1C">
        <w:rPr>
          <w:rFonts w:ascii="Times New Roman" w:hAnsi="Times New Roman" w:cs="Times New Roman"/>
          <w:sz w:val="24"/>
          <w:szCs w:val="24"/>
        </w:rPr>
        <w:t xml:space="preserve"> В.  Реклама: Учебн</w:t>
      </w:r>
      <w:proofErr w:type="gramStart"/>
      <w:r w:rsidRPr="00493B1C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493B1C">
        <w:rPr>
          <w:rFonts w:ascii="Times New Roman" w:hAnsi="Times New Roman" w:cs="Times New Roman"/>
          <w:sz w:val="24"/>
          <w:szCs w:val="24"/>
        </w:rPr>
        <w:t xml:space="preserve"> практическое пособие.-М.; Дашков и К, 2008. 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12.</w:t>
      </w:r>
      <w:r w:rsidRPr="00493B1C">
        <w:rPr>
          <w:rFonts w:ascii="Times New Roman" w:hAnsi="Times New Roman" w:cs="Times New Roman"/>
          <w:sz w:val="24"/>
          <w:szCs w:val="24"/>
        </w:rPr>
        <w:tab/>
        <w:t xml:space="preserve">Толкачев А.Н. Реклама и рекламная деятельность в России: закон и практика.- М.: </w:t>
      </w:r>
      <w:proofErr w:type="spellStart"/>
      <w:r w:rsidRPr="00493B1C">
        <w:rPr>
          <w:rFonts w:ascii="Times New Roman" w:hAnsi="Times New Roman" w:cs="Times New Roman"/>
          <w:sz w:val="24"/>
          <w:szCs w:val="24"/>
        </w:rPr>
        <w:t>Эксмо</w:t>
      </w:r>
      <w:proofErr w:type="spellEnd"/>
      <w:r w:rsidRPr="00493B1C">
        <w:rPr>
          <w:rFonts w:ascii="Times New Roman" w:hAnsi="Times New Roman" w:cs="Times New Roman"/>
          <w:sz w:val="24"/>
          <w:szCs w:val="24"/>
        </w:rPr>
        <w:t>, 2008.- (Новейший Юридический практикум)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13.</w:t>
      </w:r>
      <w:r w:rsidRPr="00493B1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493B1C">
        <w:rPr>
          <w:rFonts w:ascii="Times New Roman" w:hAnsi="Times New Roman" w:cs="Times New Roman"/>
          <w:sz w:val="24"/>
          <w:szCs w:val="24"/>
        </w:rPr>
        <w:t>Ученова</w:t>
      </w:r>
      <w:proofErr w:type="spellEnd"/>
      <w:r w:rsidRPr="00493B1C">
        <w:rPr>
          <w:rFonts w:ascii="Times New Roman" w:hAnsi="Times New Roman" w:cs="Times New Roman"/>
          <w:sz w:val="24"/>
          <w:szCs w:val="24"/>
        </w:rPr>
        <w:t xml:space="preserve"> В.В., </w:t>
      </w:r>
      <w:proofErr w:type="gramStart"/>
      <w:r w:rsidRPr="00493B1C">
        <w:rPr>
          <w:rFonts w:ascii="Times New Roman" w:hAnsi="Times New Roman" w:cs="Times New Roman"/>
          <w:sz w:val="24"/>
          <w:szCs w:val="24"/>
        </w:rPr>
        <w:t>Старых</w:t>
      </w:r>
      <w:proofErr w:type="gramEnd"/>
      <w:r w:rsidRPr="00493B1C">
        <w:rPr>
          <w:rFonts w:ascii="Times New Roman" w:hAnsi="Times New Roman" w:cs="Times New Roman"/>
          <w:sz w:val="24"/>
          <w:szCs w:val="24"/>
        </w:rPr>
        <w:t xml:space="preserve"> Н.В. История рекламы.: Учебник. – М.: ЮНИТ</w:t>
      </w:r>
      <w:proofErr w:type="gramStart"/>
      <w:r w:rsidRPr="00493B1C">
        <w:rPr>
          <w:rFonts w:ascii="Times New Roman" w:hAnsi="Times New Roman" w:cs="Times New Roman"/>
          <w:sz w:val="24"/>
          <w:szCs w:val="24"/>
        </w:rPr>
        <w:t>И-</w:t>
      </w:r>
      <w:proofErr w:type="gramEnd"/>
      <w:r w:rsidRPr="00493B1C">
        <w:rPr>
          <w:rFonts w:ascii="Times New Roman" w:hAnsi="Times New Roman" w:cs="Times New Roman"/>
          <w:sz w:val="24"/>
          <w:szCs w:val="24"/>
        </w:rPr>
        <w:t xml:space="preserve"> ДАНА, 2008. 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14.</w:t>
      </w:r>
      <w:r w:rsidRPr="00493B1C">
        <w:rPr>
          <w:rFonts w:ascii="Times New Roman" w:hAnsi="Times New Roman" w:cs="Times New Roman"/>
          <w:sz w:val="24"/>
          <w:szCs w:val="24"/>
        </w:rPr>
        <w:tab/>
        <w:t xml:space="preserve">Уэллс У., </w:t>
      </w:r>
      <w:proofErr w:type="spellStart"/>
      <w:r w:rsidRPr="00493B1C">
        <w:rPr>
          <w:rFonts w:ascii="Times New Roman" w:hAnsi="Times New Roman" w:cs="Times New Roman"/>
          <w:sz w:val="24"/>
          <w:szCs w:val="24"/>
        </w:rPr>
        <w:t>Мориарти</w:t>
      </w:r>
      <w:proofErr w:type="spellEnd"/>
      <w:r w:rsidRPr="00493B1C">
        <w:rPr>
          <w:rFonts w:ascii="Times New Roman" w:hAnsi="Times New Roman" w:cs="Times New Roman"/>
          <w:sz w:val="24"/>
          <w:szCs w:val="24"/>
        </w:rPr>
        <w:t xml:space="preserve"> С., </w:t>
      </w:r>
      <w:proofErr w:type="spellStart"/>
      <w:r w:rsidRPr="00493B1C">
        <w:rPr>
          <w:rFonts w:ascii="Times New Roman" w:hAnsi="Times New Roman" w:cs="Times New Roman"/>
          <w:sz w:val="24"/>
          <w:szCs w:val="24"/>
        </w:rPr>
        <w:t>Бернетт</w:t>
      </w:r>
      <w:proofErr w:type="spellEnd"/>
      <w:r w:rsidRPr="00493B1C">
        <w:rPr>
          <w:rFonts w:ascii="Times New Roman" w:hAnsi="Times New Roman" w:cs="Times New Roman"/>
          <w:sz w:val="24"/>
          <w:szCs w:val="24"/>
        </w:rPr>
        <w:t xml:space="preserve"> Дж. Реклама: принципы и практика. - СПб</w:t>
      </w:r>
      <w:proofErr w:type="gramStart"/>
      <w:r w:rsidRPr="00493B1C">
        <w:rPr>
          <w:rFonts w:ascii="Times New Roman" w:hAnsi="Times New Roman" w:cs="Times New Roman"/>
          <w:sz w:val="24"/>
          <w:szCs w:val="24"/>
        </w:rPr>
        <w:t xml:space="preserve">.: </w:t>
      </w:r>
      <w:proofErr w:type="gramEnd"/>
      <w:r w:rsidRPr="00493B1C">
        <w:rPr>
          <w:rFonts w:ascii="Times New Roman" w:hAnsi="Times New Roman" w:cs="Times New Roman"/>
          <w:sz w:val="24"/>
          <w:szCs w:val="24"/>
        </w:rPr>
        <w:t xml:space="preserve">Питер, 2008. 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Программное обеспечение и INTERNET-ресурсы: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Программное обеспечение: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1.</w:t>
      </w:r>
      <w:r w:rsidRPr="00493B1C">
        <w:rPr>
          <w:rFonts w:ascii="Times New Roman" w:hAnsi="Times New Roman" w:cs="Times New Roman"/>
          <w:sz w:val="24"/>
          <w:szCs w:val="24"/>
        </w:rPr>
        <w:tab/>
        <w:t>Информационно-правовая система "Кодекс" [Электронный ресурс].- Режим доступа: http://kodeks.lib.tpu.ru, доступ по общеуниверситетской сети (содержит образцы правовых и деловых документов, консультации юристов и аудиторов, словари юридических и бухгалтерских терминов, ежедневные обзоры законодательства России, стандарты и др.).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2.</w:t>
      </w:r>
      <w:r w:rsidRPr="00493B1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493B1C">
        <w:rPr>
          <w:rFonts w:ascii="Times New Roman" w:hAnsi="Times New Roman" w:cs="Times New Roman"/>
          <w:sz w:val="24"/>
          <w:szCs w:val="24"/>
        </w:rPr>
        <w:t>Marketing</w:t>
      </w:r>
      <w:proofErr w:type="spellEnd"/>
      <w:r w:rsidRPr="00493B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B1C">
        <w:rPr>
          <w:rFonts w:ascii="Times New Roman" w:hAnsi="Times New Roman" w:cs="Times New Roman"/>
          <w:sz w:val="24"/>
          <w:szCs w:val="24"/>
        </w:rPr>
        <w:t>Analytic</w:t>
      </w:r>
      <w:proofErr w:type="spellEnd"/>
      <w:r w:rsidRPr="00493B1C">
        <w:rPr>
          <w:rFonts w:ascii="Times New Roman" w:hAnsi="Times New Roman" w:cs="Times New Roman"/>
          <w:sz w:val="24"/>
          <w:szCs w:val="24"/>
        </w:rPr>
        <w:t xml:space="preserve"> 5 – </w:t>
      </w:r>
      <w:proofErr w:type="gramStart"/>
      <w:r w:rsidRPr="00493B1C">
        <w:rPr>
          <w:rFonts w:ascii="Times New Roman" w:hAnsi="Times New Roman" w:cs="Times New Roman"/>
          <w:sz w:val="24"/>
          <w:szCs w:val="24"/>
        </w:rPr>
        <w:t>предназначен</w:t>
      </w:r>
      <w:proofErr w:type="gramEnd"/>
      <w:r w:rsidRPr="00493B1C">
        <w:rPr>
          <w:rFonts w:ascii="Times New Roman" w:hAnsi="Times New Roman" w:cs="Times New Roman"/>
          <w:sz w:val="24"/>
          <w:szCs w:val="24"/>
        </w:rPr>
        <w:t xml:space="preserve"> для решения задач накопления маркетинговых данных, автоматизации маркетинговых исследований, стратегического и оперативного планирования маркетинговой деятельности. 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3.</w:t>
      </w:r>
      <w:r w:rsidRPr="00493B1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493B1C">
        <w:rPr>
          <w:rFonts w:ascii="Times New Roman" w:hAnsi="Times New Roman" w:cs="Times New Roman"/>
          <w:sz w:val="24"/>
          <w:szCs w:val="24"/>
        </w:rPr>
        <w:t>MpCalc</w:t>
      </w:r>
      <w:proofErr w:type="spellEnd"/>
      <w:r w:rsidRPr="00493B1C">
        <w:rPr>
          <w:rFonts w:ascii="Times New Roman" w:hAnsi="Times New Roman" w:cs="Times New Roman"/>
          <w:sz w:val="24"/>
          <w:szCs w:val="24"/>
        </w:rPr>
        <w:t xml:space="preserve"> – программа расчета бонусов (расчет, маркетинг-план)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4.</w:t>
      </w:r>
      <w:r w:rsidRPr="00493B1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493B1C">
        <w:rPr>
          <w:rFonts w:ascii="Times New Roman" w:hAnsi="Times New Roman" w:cs="Times New Roman"/>
          <w:sz w:val="24"/>
          <w:szCs w:val="24"/>
        </w:rPr>
        <w:t>Sync</w:t>
      </w:r>
      <w:proofErr w:type="spellEnd"/>
      <w:r w:rsidRPr="00493B1C">
        <w:rPr>
          <w:rFonts w:ascii="Times New Roman" w:hAnsi="Times New Roman" w:cs="Times New Roman"/>
          <w:sz w:val="24"/>
          <w:szCs w:val="24"/>
        </w:rPr>
        <w:t xml:space="preserve"> – обмен информацией между складами и представительствами компании.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5.</w:t>
      </w:r>
      <w:r w:rsidRPr="00493B1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493B1C">
        <w:rPr>
          <w:rFonts w:ascii="Times New Roman" w:hAnsi="Times New Roman" w:cs="Times New Roman"/>
          <w:sz w:val="24"/>
          <w:szCs w:val="24"/>
        </w:rPr>
        <w:t>ДА-система</w:t>
      </w:r>
      <w:proofErr w:type="gramEnd"/>
      <w:r w:rsidRPr="00493B1C">
        <w:rPr>
          <w:rFonts w:ascii="Times New Roman" w:hAnsi="Times New Roman" w:cs="Times New Roman"/>
          <w:sz w:val="24"/>
          <w:szCs w:val="24"/>
        </w:rPr>
        <w:t xml:space="preserve"> – это универсальный, простой и, вместе с тем, мощный современный инструмент обработки и анализа данных. Он поддерживает все операции при работе с данными — от ввода и обмена данными до анализа и отчета. В нем используется оригинальная отечественная технология </w:t>
      </w:r>
      <w:proofErr w:type="spellStart"/>
      <w:r w:rsidRPr="00493B1C">
        <w:rPr>
          <w:rFonts w:ascii="Times New Roman" w:hAnsi="Times New Roman" w:cs="Times New Roman"/>
          <w:sz w:val="24"/>
          <w:szCs w:val="24"/>
        </w:rPr>
        <w:t>детерминационного</w:t>
      </w:r>
      <w:proofErr w:type="spellEnd"/>
      <w:r w:rsidRPr="00493B1C">
        <w:rPr>
          <w:rFonts w:ascii="Times New Roman" w:hAnsi="Times New Roman" w:cs="Times New Roman"/>
          <w:sz w:val="24"/>
          <w:szCs w:val="24"/>
        </w:rPr>
        <w:t xml:space="preserve"> анализа (</w:t>
      </w:r>
      <w:proofErr w:type="gramStart"/>
      <w:r w:rsidRPr="00493B1C">
        <w:rPr>
          <w:rFonts w:ascii="Times New Roman" w:hAnsi="Times New Roman" w:cs="Times New Roman"/>
          <w:sz w:val="24"/>
          <w:szCs w:val="24"/>
        </w:rPr>
        <w:t>ДА-технология</w:t>
      </w:r>
      <w:proofErr w:type="gramEnd"/>
      <w:r w:rsidRPr="00493B1C">
        <w:rPr>
          <w:rFonts w:ascii="Times New Roman" w:hAnsi="Times New Roman" w:cs="Times New Roman"/>
          <w:sz w:val="24"/>
          <w:szCs w:val="24"/>
        </w:rPr>
        <w:t>).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6.</w:t>
      </w:r>
      <w:r w:rsidRPr="00493B1C">
        <w:rPr>
          <w:rFonts w:ascii="Times New Roman" w:hAnsi="Times New Roman" w:cs="Times New Roman"/>
          <w:sz w:val="24"/>
          <w:szCs w:val="24"/>
        </w:rPr>
        <w:tab/>
        <w:t xml:space="preserve">"VORTEX" </w:t>
      </w:r>
      <w:proofErr w:type="gramStart"/>
      <w:r w:rsidRPr="00493B1C">
        <w:rPr>
          <w:rFonts w:ascii="Times New Roman" w:hAnsi="Times New Roman" w:cs="Times New Roman"/>
          <w:sz w:val="24"/>
          <w:szCs w:val="24"/>
        </w:rPr>
        <w:t>предназначена</w:t>
      </w:r>
      <w:proofErr w:type="gramEnd"/>
      <w:r w:rsidRPr="00493B1C">
        <w:rPr>
          <w:rFonts w:ascii="Times New Roman" w:hAnsi="Times New Roman" w:cs="Times New Roman"/>
          <w:sz w:val="24"/>
          <w:szCs w:val="24"/>
        </w:rPr>
        <w:t xml:space="preserve"> для: ввода первичной информации, собранной в ходе прикладного маркетингового или социологического исследования; обработки и анализа этой информации; представления полученных результатов анализа в виде таблиц, текстов, графиков и диаграмм с возможностью их переноса в </w:t>
      </w:r>
      <w:proofErr w:type="spellStart"/>
      <w:r w:rsidRPr="00493B1C">
        <w:rPr>
          <w:rFonts w:ascii="Times New Roman" w:hAnsi="Times New Roman" w:cs="Times New Roman"/>
          <w:sz w:val="24"/>
          <w:szCs w:val="24"/>
        </w:rPr>
        <w:t>Microsoft</w:t>
      </w:r>
      <w:proofErr w:type="spellEnd"/>
      <w:r w:rsidRPr="00493B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B1C">
        <w:rPr>
          <w:rFonts w:ascii="Times New Roman" w:hAnsi="Times New Roman" w:cs="Times New Roman"/>
          <w:sz w:val="24"/>
          <w:szCs w:val="24"/>
        </w:rPr>
        <w:t>Word</w:t>
      </w:r>
      <w:proofErr w:type="spellEnd"/>
      <w:r w:rsidRPr="00493B1C">
        <w:rPr>
          <w:rFonts w:ascii="Times New Roman" w:hAnsi="Times New Roman" w:cs="Times New Roman"/>
          <w:sz w:val="24"/>
          <w:szCs w:val="24"/>
        </w:rPr>
        <w:t xml:space="preserve"> и другие приложения </w:t>
      </w:r>
      <w:proofErr w:type="spellStart"/>
      <w:r w:rsidRPr="00493B1C">
        <w:rPr>
          <w:rFonts w:ascii="Times New Roman" w:hAnsi="Times New Roman" w:cs="Times New Roman"/>
          <w:sz w:val="24"/>
          <w:szCs w:val="24"/>
        </w:rPr>
        <w:t>Windows</w:t>
      </w:r>
      <w:proofErr w:type="spellEnd"/>
      <w:r w:rsidRPr="00493B1C">
        <w:rPr>
          <w:rFonts w:ascii="Times New Roman" w:hAnsi="Times New Roman" w:cs="Times New Roman"/>
          <w:sz w:val="24"/>
          <w:szCs w:val="24"/>
        </w:rPr>
        <w:t xml:space="preserve"> NT.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7.</w:t>
      </w:r>
      <w:r w:rsidRPr="00493B1C"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Pr="00493B1C">
        <w:rPr>
          <w:rFonts w:ascii="Times New Roman" w:hAnsi="Times New Roman" w:cs="Times New Roman"/>
          <w:sz w:val="24"/>
          <w:szCs w:val="24"/>
        </w:rPr>
        <w:t>Pulsar</w:t>
      </w:r>
      <w:proofErr w:type="spellEnd"/>
      <w:r w:rsidRPr="00493B1C">
        <w:rPr>
          <w:rFonts w:ascii="Times New Roman" w:hAnsi="Times New Roman" w:cs="Times New Roman"/>
          <w:sz w:val="24"/>
          <w:szCs w:val="24"/>
        </w:rPr>
        <w:t xml:space="preserve"> WEB ориентирован на исследовательские компании, компании - ASP, и компании, активно представленные в Интернет.</w:t>
      </w:r>
      <w:proofErr w:type="gramEnd"/>
      <w:r w:rsidRPr="00493B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B1C">
        <w:rPr>
          <w:rFonts w:ascii="Times New Roman" w:hAnsi="Times New Roman" w:cs="Times New Roman"/>
          <w:sz w:val="24"/>
          <w:szCs w:val="24"/>
        </w:rPr>
        <w:t>Pulsar</w:t>
      </w:r>
      <w:proofErr w:type="spellEnd"/>
      <w:r w:rsidRPr="00493B1C">
        <w:rPr>
          <w:rFonts w:ascii="Times New Roman" w:hAnsi="Times New Roman" w:cs="Times New Roman"/>
          <w:sz w:val="24"/>
          <w:szCs w:val="24"/>
        </w:rPr>
        <w:t xml:space="preserve"> WEB позволяет поставщикам данных существенно сократить накладные расходы на их распространение, избавиться от потерь, связанных с несанкционированным тиражированием данных, увеличить клиентскую базу и предложить потребителям данных совершенно новое качество сервиса.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8.</w:t>
      </w:r>
      <w:r w:rsidRPr="00493B1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493B1C">
        <w:rPr>
          <w:rFonts w:ascii="Times New Roman" w:hAnsi="Times New Roman" w:cs="Times New Roman"/>
          <w:sz w:val="24"/>
          <w:szCs w:val="24"/>
        </w:rPr>
        <w:t>Bellview</w:t>
      </w:r>
      <w:proofErr w:type="spellEnd"/>
      <w:r w:rsidRPr="00493B1C">
        <w:rPr>
          <w:rFonts w:ascii="Times New Roman" w:hAnsi="Times New Roman" w:cs="Times New Roman"/>
          <w:sz w:val="24"/>
          <w:szCs w:val="24"/>
        </w:rPr>
        <w:t xml:space="preserve"> FUSION – это CATI система нового поколения, позволяющая проводить интегрированные количественные исследования с использованием новейших возможностей в области управления выборкой, составления расписаний интервью и отчетов. Система включает в себя новые версии программного обеспечения семейства </w:t>
      </w:r>
      <w:proofErr w:type="spellStart"/>
      <w:r w:rsidRPr="00493B1C">
        <w:rPr>
          <w:rFonts w:ascii="Times New Roman" w:hAnsi="Times New Roman" w:cs="Times New Roman"/>
          <w:sz w:val="24"/>
          <w:szCs w:val="24"/>
        </w:rPr>
        <w:t>Bellview</w:t>
      </w:r>
      <w:proofErr w:type="spellEnd"/>
      <w:r w:rsidRPr="00493B1C">
        <w:rPr>
          <w:rFonts w:ascii="Times New Roman" w:hAnsi="Times New Roman" w:cs="Times New Roman"/>
          <w:sz w:val="24"/>
          <w:szCs w:val="24"/>
        </w:rPr>
        <w:t xml:space="preserve"> в пределах централизованной системы управления, основанной на открытых технологиях. Полностью интегрированная с нашими программными продуктами для подготовки опросов и анализа данных, система </w:t>
      </w:r>
      <w:proofErr w:type="spellStart"/>
      <w:r w:rsidRPr="00493B1C">
        <w:rPr>
          <w:rFonts w:ascii="Times New Roman" w:hAnsi="Times New Roman" w:cs="Times New Roman"/>
          <w:sz w:val="24"/>
          <w:szCs w:val="24"/>
        </w:rPr>
        <w:t>Bellview</w:t>
      </w:r>
      <w:proofErr w:type="spellEnd"/>
      <w:r w:rsidRPr="00493B1C">
        <w:rPr>
          <w:rFonts w:ascii="Times New Roman" w:hAnsi="Times New Roman" w:cs="Times New Roman"/>
          <w:sz w:val="24"/>
          <w:szCs w:val="24"/>
        </w:rPr>
        <w:t xml:space="preserve"> FUSION является ядром для всего исследовательского процесса, что позволяет усовершенствовать технологию проведения опросов и обеспечить быстрый доступ к необходимой информации с использованием новейших технологий управления базами данных.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9.</w:t>
      </w:r>
      <w:r w:rsidRPr="00493B1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493B1C">
        <w:rPr>
          <w:rFonts w:ascii="Times New Roman" w:hAnsi="Times New Roman" w:cs="Times New Roman"/>
          <w:sz w:val="24"/>
          <w:szCs w:val="24"/>
        </w:rPr>
        <w:t>iThink</w:t>
      </w:r>
      <w:proofErr w:type="spellEnd"/>
      <w:r w:rsidRPr="00493B1C"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 w:rsidRPr="00493B1C">
        <w:rPr>
          <w:rFonts w:ascii="Times New Roman" w:hAnsi="Times New Roman" w:cs="Times New Roman"/>
          <w:sz w:val="24"/>
          <w:szCs w:val="24"/>
        </w:rPr>
        <w:t>ориентирована</w:t>
      </w:r>
      <w:proofErr w:type="gramEnd"/>
      <w:r w:rsidRPr="00493B1C">
        <w:rPr>
          <w:rFonts w:ascii="Times New Roman" w:hAnsi="Times New Roman" w:cs="Times New Roman"/>
          <w:sz w:val="24"/>
          <w:szCs w:val="24"/>
        </w:rPr>
        <w:t xml:space="preserve"> на принятие решений, способствующих устойчивости бизнеса.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Рекламные программы: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lastRenderedPageBreak/>
        <w:t>10.</w:t>
      </w:r>
      <w:r w:rsidRPr="00493B1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493B1C">
        <w:rPr>
          <w:rFonts w:ascii="Times New Roman" w:hAnsi="Times New Roman" w:cs="Times New Roman"/>
          <w:sz w:val="24"/>
          <w:szCs w:val="24"/>
        </w:rPr>
        <w:t>Adobe</w:t>
      </w:r>
      <w:proofErr w:type="spellEnd"/>
      <w:r w:rsidRPr="00493B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B1C">
        <w:rPr>
          <w:rFonts w:ascii="Times New Roman" w:hAnsi="Times New Roman" w:cs="Times New Roman"/>
          <w:sz w:val="24"/>
          <w:szCs w:val="24"/>
        </w:rPr>
        <w:t>Photoshop</w:t>
      </w:r>
      <w:proofErr w:type="spellEnd"/>
      <w:r w:rsidRPr="00493B1C">
        <w:rPr>
          <w:rFonts w:ascii="Times New Roman" w:hAnsi="Times New Roman" w:cs="Times New Roman"/>
          <w:sz w:val="24"/>
          <w:szCs w:val="24"/>
        </w:rPr>
        <w:t xml:space="preserve"> CS2 9.0.2 графический пакет для профессионального редактирования любых форматов изображений. 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11.</w:t>
      </w:r>
      <w:r w:rsidRPr="00493B1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493B1C">
        <w:rPr>
          <w:rFonts w:ascii="Times New Roman" w:hAnsi="Times New Roman" w:cs="Times New Roman"/>
          <w:sz w:val="24"/>
          <w:szCs w:val="24"/>
        </w:rPr>
        <w:t>Corel</w:t>
      </w:r>
      <w:proofErr w:type="spellEnd"/>
      <w:r w:rsidRPr="00493B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B1C">
        <w:rPr>
          <w:rFonts w:ascii="Times New Roman" w:hAnsi="Times New Roman" w:cs="Times New Roman"/>
          <w:sz w:val="24"/>
          <w:szCs w:val="24"/>
        </w:rPr>
        <w:t>Draw</w:t>
      </w:r>
      <w:proofErr w:type="spellEnd"/>
      <w:r w:rsidRPr="00493B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B1C">
        <w:rPr>
          <w:rFonts w:ascii="Times New Roman" w:hAnsi="Times New Roman" w:cs="Times New Roman"/>
          <w:sz w:val="24"/>
          <w:szCs w:val="24"/>
        </w:rPr>
        <w:t>Graphics</w:t>
      </w:r>
      <w:proofErr w:type="spellEnd"/>
      <w:r w:rsidRPr="00493B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B1C">
        <w:rPr>
          <w:rFonts w:ascii="Times New Roman" w:hAnsi="Times New Roman" w:cs="Times New Roman"/>
          <w:sz w:val="24"/>
          <w:szCs w:val="24"/>
        </w:rPr>
        <w:t>Suite</w:t>
      </w:r>
      <w:proofErr w:type="spellEnd"/>
      <w:r w:rsidRPr="00493B1C">
        <w:rPr>
          <w:rFonts w:ascii="Times New Roman" w:hAnsi="Times New Roman" w:cs="Times New Roman"/>
          <w:sz w:val="24"/>
          <w:szCs w:val="24"/>
        </w:rPr>
        <w:t xml:space="preserve"> X3  </w:t>
      </w:r>
      <w:proofErr w:type="gramStart"/>
      <w:r w:rsidRPr="00493B1C">
        <w:rPr>
          <w:rFonts w:ascii="Times New Roman" w:hAnsi="Times New Roman" w:cs="Times New Roman"/>
          <w:sz w:val="24"/>
          <w:szCs w:val="24"/>
        </w:rPr>
        <w:t>пакет</w:t>
      </w:r>
      <w:proofErr w:type="gramEnd"/>
      <w:r w:rsidRPr="00493B1C">
        <w:rPr>
          <w:rFonts w:ascii="Times New Roman" w:hAnsi="Times New Roman" w:cs="Times New Roman"/>
          <w:sz w:val="24"/>
          <w:szCs w:val="24"/>
        </w:rPr>
        <w:t xml:space="preserve"> состоящий из </w:t>
      </w:r>
      <w:proofErr w:type="spellStart"/>
      <w:r w:rsidRPr="00493B1C">
        <w:rPr>
          <w:rFonts w:ascii="Times New Roman" w:hAnsi="Times New Roman" w:cs="Times New Roman"/>
          <w:sz w:val="24"/>
          <w:szCs w:val="24"/>
        </w:rPr>
        <w:t>CorelDRAW</w:t>
      </w:r>
      <w:proofErr w:type="spellEnd"/>
      <w:r w:rsidRPr="00493B1C">
        <w:rPr>
          <w:rFonts w:ascii="Times New Roman" w:hAnsi="Times New Roman" w:cs="Times New Roman"/>
          <w:sz w:val="24"/>
          <w:szCs w:val="24"/>
        </w:rPr>
        <w:t xml:space="preserve">, приложения для работы с растровыми изображениями </w:t>
      </w:r>
      <w:proofErr w:type="spellStart"/>
      <w:r w:rsidRPr="00493B1C">
        <w:rPr>
          <w:rFonts w:ascii="Times New Roman" w:hAnsi="Times New Roman" w:cs="Times New Roman"/>
          <w:sz w:val="24"/>
          <w:szCs w:val="24"/>
        </w:rPr>
        <w:t>Corel</w:t>
      </w:r>
      <w:proofErr w:type="spellEnd"/>
      <w:r w:rsidRPr="00493B1C">
        <w:rPr>
          <w:rFonts w:ascii="Times New Roman" w:hAnsi="Times New Roman" w:cs="Times New Roman"/>
          <w:sz w:val="24"/>
          <w:szCs w:val="24"/>
        </w:rPr>
        <w:t xml:space="preserve"> PHOTO-PAINT и </w:t>
      </w:r>
      <w:proofErr w:type="spellStart"/>
      <w:r w:rsidRPr="00493B1C">
        <w:rPr>
          <w:rFonts w:ascii="Times New Roman" w:hAnsi="Times New Roman" w:cs="Times New Roman"/>
          <w:sz w:val="24"/>
          <w:szCs w:val="24"/>
        </w:rPr>
        <w:t>Corel</w:t>
      </w:r>
      <w:proofErr w:type="spellEnd"/>
      <w:r w:rsidRPr="00493B1C">
        <w:rPr>
          <w:rFonts w:ascii="Times New Roman" w:hAnsi="Times New Roman" w:cs="Times New Roman"/>
          <w:sz w:val="24"/>
          <w:szCs w:val="24"/>
        </w:rPr>
        <w:t xml:space="preserve"> R.A.V.E., позволяющая создавать анимацию. Помимо этого, в </w:t>
      </w:r>
      <w:proofErr w:type="spellStart"/>
      <w:r w:rsidRPr="00493B1C">
        <w:rPr>
          <w:rFonts w:ascii="Times New Roman" w:hAnsi="Times New Roman" w:cs="Times New Roman"/>
          <w:sz w:val="24"/>
          <w:szCs w:val="24"/>
        </w:rPr>
        <w:t>Graphics</w:t>
      </w:r>
      <w:proofErr w:type="spellEnd"/>
      <w:r w:rsidRPr="00493B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B1C">
        <w:rPr>
          <w:rFonts w:ascii="Times New Roman" w:hAnsi="Times New Roman" w:cs="Times New Roman"/>
          <w:sz w:val="24"/>
          <w:szCs w:val="24"/>
        </w:rPr>
        <w:t>Suite</w:t>
      </w:r>
      <w:proofErr w:type="spellEnd"/>
      <w:r w:rsidRPr="00493B1C">
        <w:rPr>
          <w:rFonts w:ascii="Times New Roman" w:hAnsi="Times New Roman" w:cs="Times New Roman"/>
          <w:sz w:val="24"/>
          <w:szCs w:val="24"/>
        </w:rPr>
        <w:t xml:space="preserve"> включены дополнительные инструменты, специальные утилиты, а также учебник по работе с различными компонентами, новинки и большая библиотека готовых элементов оформления, шрифтов, фотографий и других графических объектов.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12.</w:t>
      </w:r>
      <w:r w:rsidRPr="00493B1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493B1C">
        <w:rPr>
          <w:rFonts w:ascii="Times New Roman" w:hAnsi="Times New Roman" w:cs="Times New Roman"/>
          <w:sz w:val="24"/>
          <w:szCs w:val="24"/>
        </w:rPr>
        <w:t>Adobe</w:t>
      </w:r>
      <w:proofErr w:type="spellEnd"/>
      <w:r w:rsidRPr="00493B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B1C">
        <w:rPr>
          <w:rFonts w:ascii="Times New Roman" w:hAnsi="Times New Roman" w:cs="Times New Roman"/>
          <w:sz w:val="24"/>
          <w:szCs w:val="24"/>
        </w:rPr>
        <w:t>Illustrator</w:t>
      </w:r>
      <w:proofErr w:type="spellEnd"/>
      <w:r w:rsidRPr="00493B1C">
        <w:rPr>
          <w:rFonts w:ascii="Times New Roman" w:hAnsi="Times New Roman" w:cs="Times New Roman"/>
          <w:sz w:val="24"/>
          <w:szCs w:val="24"/>
        </w:rPr>
        <w:t xml:space="preserve"> CS4 Векторный графический редактор. Программа обладает интуитивно понятным интерфейсом, легким доступом ко многим функциям, широким набором инструментов для рисования и продвинутыми возможностями управления цветом, что позволяет создавать векторные изображения любого уровня сложности. Благодаря тесной интеграции с другими приложениями </w:t>
      </w:r>
      <w:proofErr w:type="spellStart"/>
      <w:r w:rsidRPr="00493B1C">
        <w:rPr>
          <w:rFonts w:ascii="Times New Roman" w:hAnsi="Times New Roman" w:cs="Times New Roman"/>
          <w:sz w:val="24"/>
          <w:szCs w:val="24"/>
        </w:rPr>
        <w:t>Adobe</w:t>
      </w:r>
      <w:proofErr w:type="spellEnd"/>
      <w:r w:rsidRPr="00493B1C">
        <w:rPr>
          <w:rFonts w:ascii="Times New Roman" w:hAnsi="Times New Roman" w:cs="Times New Roman"/>
          <w:sz w:val="24"/>
          <w:szCs w:val="24"/>
        </w:rPr>
        <w:t xml:space="preserve">, любые созданные векторные объекты можно импортировать в </w:t>
      </w:r>
      <w:proofErr w:type="spellStart"/>
      <w:r w:rsidRPr="00493B1C">
        <w:rPr>
          <w:rFonts w:ascii="Times New Roman" w:hAnsi="Times New Roman" w:cs="Times New Roman"/>
          <w:sz w:val="24"/>
          <w:szCs w:val="24"/>
        </w:rPr>
        <w:t>Adobe</w:t>
      </w:r>
      <w:proofErr w:type="spellEnd"/>
      <w:r w:rsidRPr="00493B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B1C">
        <w:rPr>
          <w:rFonts w:ascii="Times New Roman" w:hAnsi="Times New Roman" w:cs="Times New Roman"/>
          <w:sz w:val="24"/>
          <w:szCs w:val="24"/>
        </w:rPr>
        <w:t>Flash</w:t>
      </w:r>
      <w:proofErr w:type="spellEnd"/>
      <w:r w:rsidRPr="00493B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B1C">
        <w:rPr>
          <w:rFonts w:ascii="Times New Roman" w:hAnsi="Times New Roman" w:cs="Times New Roman"/>
          <w:sz w:val="24"/>
          <w:szCs w:val="24"/>
        </w:rPr>
        <w:t>Professional</w:t>
      </w:r>
      <w:proofErr w:type="spellEnd"/>
      <w:r w:rsidRPr="00493B1C">
        <w:rPr>
          <w:rFonts w:ascii="Times New Roman" w:hAnsi="Times New Roman" w:cs="Times New Roman"/>
          <w:sz w:val="24"/>
          <w:szCs w:val="24"/>
        </w:rPr>
        <w:t>.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13.</w:t>
      </w:r>
      <w:r w:rsidRPr="00493B1C">
        <w:rPr>
          <w:rFonts w:ascii="Times New Roman" w:hAnsi="Times New Roman" w:cs="Times New Roman"/>
          <w:sz w:val="24"/>
          <w:szCs w:val="24"/>
        </w:rPr>
        <w:tab/>
        <w:t xml:space="preserve">3ds </w:t>
      </w:r>
      <w:proofErr w:type="spellStart"/>
      <w:r w:rsidRPr="00493B1C">
        <w:rPr>
          <w:rFonts w:ascii="Times New Roman" w:hAnsi="Times New Roman" w:cs="Times New Roman"/>
          <w:sz w:val="24"/>
          <w:szCs w:val="24"/>
        </w:rPr>
        <w:t>Max</w:t>
      </w:r>
      <w:proofErr w:type="spellEnd"/>
      <w:r w:rsidRPr="00493B1C">
        <w:rPr>
          <w:rFonts w:ascii="Times New Roman" w:hAnsi="Times New Roman" w:cs="Times New Roman"/>
          <w:sz w:val="24"/>
          <w:szCs w:val="24"/>
        </w:rPr>
        <w:t xml:space="preserve"> 2010 – полнофункциональная профессиональная программная система для работы с трёхмерной графикой, разработанная компанией </w:t>
      </w:r>
      <w:proofErr w:type="spellStart"/>
      <w:r w:rsidRPr="00493B1C">
        <w:rPr>
          <w:rFonts w:ascii="Times New Roman" w:hAnsi="Times New Roman" w:cs="Times New Roman"/>
          <w:sz w:val="24"/>
          <w:szCs w:val="24"/>
        </w:rPr>
        <w:t>Autodesk</w:t>
      </w:r>
      <w:proofErr w:type="spellEnd"/>
      <w:r w:rsidRPr="00493B1C">
        <w:rPr>
          <w:rFonts w:ascii="Times New Roman" w:hAnsi="Times New Roman" w:cs="Times New Roman"/>
          <w:sz w:val="24"/>
          <w:szCs w:val="24"/>
        </w:rPr>
        <w:t xml:space="preserve">. Работает в операционных системах </w:t>
      </w:r>
      <w:proofErr w:type="spellStart"/>
      <w:r w:rsidRPr="00493B1C">
        <w:rPr>
          <w:rFonts w:ascii="Times New Roman" w:hAnsi="Times New Roman" w:cs="Times New Roman"/>
          <w:sz w:val="24"/>
          <w:szCs w:val="24"/>
        </w:rPr>
        <w:t>Microsoft</w:t>
      </w:r>
      <w:proofErr w:type="spellEnd"/>
      <w:r w:rsidRPr="00493B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B1C">
        <w:rPr>
          <w:rFonts w:ascii="Times New Roman" w:hAnsi="Times New Roman" w:cs="Times New Roman"/>
          <w:sz w:val="24"/>
          <w:szCs w:val="24"/>
        </w:rPr>
        <w:t>Windows</w:t>
      </w:r>
      <w:proofErr w:type="spellEnd"/>
      <w:r w:rsidRPr="00493B1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493B1C">
        <w:rPr>
          <w:rFonts w:ascii="Times New Roman" w:hAnsi="Times New Roman" w:cs="Times New Roman"/>
          <w:sz w:val="24"/>
          <w:szCs w:val="24"/>
        </w:rPr>
        <w:t>Windows</w:t>
      </w:r>
      <w:proofErr w:type="spellEnd"/>
      <w:r w:rsidRPr="00493B1C">
        <w:rPr>
          <w:rFonts w:ascii="Times New Roman" w:hAnsi="Times New Roman" w:cs="Times New Roman"/>
          <w:sz w:val="24"/>
          <w:szCs w:val="24"/>
        </w:rPr>
        <w:t xml:space="preserve"> NT (как в 32 битных, так и в 64 битных).  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14.</w:t>
      </w:r>
      <w:r w:rsidRPr="00493B1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493B1C">
        <w:rPr>
          <w:rFonts w:ascii="Times New Roman" w:hAnsi="Times New Roman" w:cs="Times New Roman"/>
          <w:sz w:val="24"/>
          <w:szCs w:val="24"/>
        </w:rPr>
        <w:t>Microsoft</w:t>
      </w:r>
      <w:proofErr w:type="spellEnd"/>
      <w:r w:rsidRPr="00493B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B1C">
        <w:rPr>
          <w:rFonts w:ascii="Times New Roman" w:hAnsi="Times New Roman" w:cs="Times New Roman"/>
          <w:sz w:val="24"/>
          <w:szCs w:val="24"/>
        </w:rPr>
        <w:t>Office</w:t>
      </w:r>
      <w:proofErr w:type="spellEnd"/>
      <w:r w:rsidRPr="00493B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B1C">
        <w:rPr>
          <w:rFonts w:ascii="Times New Roman" w:hAnsi="Times New Roman" w:cs="Times New Roman"/>
          <w:sz w:val="24"/>
          <w:szCs w:val="24"/>
        </w:rPr>
        <w:t>PowerPoint</w:t>
      </w:r>
      <w:proofErr w:type="spellEnd"/>
      <w:r w:rsidRPr="00493B1C">
        <w:rPr>
          <w:rFonts w:ascii="Times New Roman" w:hAnsi="Times New Roman" w:cs="Times New Roman"/>
          <w:sz w:val="24"/>
          <w:szCs w:val="24"/>
        </w:rPr>
        <w:t xml:space="preserve"> 2007 – </w:t>
      </w:r>
      <w:proofErr w:type="gramStart"/>
      <w:r w:rsidRPr="00493B1C">
        <w:rPr>
          <w:rFonts w:ascii="Times New Roman" w:hAnsi="Times New Roman" w:cs="Times New Roman"/>
          <w:sz w:val="24"/>
          <w:szCs w:val="24"/>
        </w:rPr>
        <w:t>полнофункциональная</w:t>
      </w:r>
      <w:proofErr w:type="gramEnd"/>
      <w:r w:rsidRPr="00493B1C">
        <w:rPr>
          <w:rFonts w:ascii="Times New Roman" w:hAnsi="Times New Roman" w:cs="Times New Roman"/>
          <w:sz w:val="24"/>
          <w:szCs w:val="24"/>
        </w:rPr>
        <w:t xml:space="preserve"> профессиональная программная по созданию динамичных и эффективных презентаций. 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15.</w:t>
      </w:r>
      <w:r w:rsidRPr="00493B1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493B1C">
        <w:rPr>
          <w:rFonts w:ascii="Times New Roman" w:hAnsi="Times New Roman" w:cs="Times New Roman"/>
          <w:sz w:val="24"/>
          <w:szCs w:val="24"/>
        </w:rPr>
        <w:t>Mystrayegy</w:t>
      </w:r>
      <w:proofErr w:type="spellEnd"/>
      <w:r w:rsidRPr="00493B1C">
        <w:rPr>
          <w:rFonts w:ascii="Times New Roman" w:hAnsi="Times New Roman" w:cs="Times New Roman"/>
          <w:sz w:val="24"/>
          <w:szCs w:val="24"/>
        </w:rPr>
        <w:t xml:space="preserve"> – моделирование маркетинговых процессов.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Интернет-ресурсы: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16.</w:t>
      </w:r>
      <w:r w:rsidRPr="00493B1C">
        <w:rPr>
          <w:rFonts w:ascii="Times New Roman" w:hAnsi="Times New Roman" w:cs="Times New Roman"/>
          <w:sz w:val="24"/>
          <w:szCs w:val="24"/>
        </w:rPr>
        <w:tab/>
        <w:t>Полный список Интернет-ресурсов представлен на сайте НТБ ТПУ (http://www.lib.tpu.ru/full_text.xml?lang=ru).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17.</w:t>
      </w:r>
      <w:r w:rsidRPr="00493B1C">
        <w:rPr>
          <w:rFonts w:ascii="Times New Roman" w:hAnsi="Times New Roman" w:cs="Times New Roman"/>
          <w:sz w:val="24"/>
          <w:szCs w:val="24"/>
        </w:rPr>
        <w:tab/>
        <w:t xml:space="preserve">http://exsolver.narod.ru/Books/Management/ad_man/index.html 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18.</w:t>
      </w:r>
      <w:r w:rsidRPr="00493B1C">
        <w:rPr>
          <w:rFonts w:ascii="Times New Roman" w:hAnsi="Times New Roman" w:cs="Times New Roman"/>
          <w:sz w:val="24"/>
          <w:szCs w:val="24"/>
        </w:rPr>
        <w:tab/>
        <w:t xml:space="preserve">http://www.aup.ru/books/m99/7.htm 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19.</w:t>
      </w:r>
      <w:r w:rsidRPr="00493B1C">
        <w:rPr>
          <w:rFonts w:ascii="Times New Roman" w:hAnsi="Times New Roman" w:cs="Times New Roman"/>
          <w:sz w:val="24"/>
          <w:szCs w:val="24"/>
        </w:rPr>
        <w:tab/>
        <w:t xml:space="preserve">http://www.webstarstudio.com/marketing/res/kommunik.htm 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20.</w:t>
      </w:r>
      <w:r w:rsidRPr="00493B1C">
        <w:rPr>
          <w:rFonts w:ascii="Times New Roman" w:hAnsi="Times New Roman" w:cs="Times New Roman"/>
          <w:sz w:val="24"/>
          <w:szCs w:val="24"/>
        </w:rPr>
        <w:tab/>
        <w:t xml:space="preserve">http://www.bestreferat.ru/ 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21.</w:t>
      </w:r>
      <w:r w:rsidRPr="00493B1C">
        <w:rPr>
          <w:rFonts w:ascii="Times New Roman" w:hAnsi="Times New Roman" w:cs="Times New Roman"/>
          <w:sz w:val="24"/>
          <w:szCs w:val="24"/>
        </w:rPr>
        <w:tab/>
        <w:t>http://www.createbrand.ru/biblio/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22.</w:t>
      </w:r>
      <w:r w:rsidRPr="00493B1C">
        <w:rPr>
          <w:rFonts w:ascii="Times New Roman" w:hAnsi="Times New Roman" w:cs="Times New Roman"/>
          <w:sz w:val="24"/>
          <w:szCs w:val="24"/>
        </w:rPr>
        <w:tab/>
        <w:t xml:space="preserve">http://ego.uapa.ru/issue/2010/01/08/ 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23.</w:t>
      </w:r>
      <w:r w:rsidRPr="00493B1C">
        <w:rPr>
          <w:rFonts w:ascii="Times New Roman" w:hAnsi="Times New Roman" w:cs="Times New Roman"/>
          <w:sz w:val="24"/>
          <w:szCs w:val="24"/>
        </w:rPr>
        <w:tab/>
        <w:t>http://www.iteam.ru/publications/marketing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24.</w:t>
      </w:r>
      <w:r w:rsidRPr="00493B1C">
        <w:rPr>
          <w:rFonts w:ascii="Times New Roman" w:hAnsi="Times New Roman" w:cs="Times New Roman"/>
          <w:sz w:val="24"/>
          <w:szCs w:val="24"/>
        </w:rPr>
        <w:tab/>
        <w:t xml:space="preserve">http://revolution.allbest.ru 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25.</w:t>
      </w:r>
      <w:r w:rsidRPr="00493B1C">
        <w:rPr>
          <w:rFonts w:ascii="Times New Roman" w:hAnsi="Times New Roman" w:cs="Times New Roman"/>
          <w:sz w:val="24"/>
          <w:szCs w:val="24"/>
        </w:rPr>
        <w:tab/>
        <w:t xml:space="preserve">http://marketing.spb.ru/read.htm 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26.</w:t>
      </w:r>
      <w:r w:rsidRPr="00493B1C">
        <w:rPr>
          <w:rFonts w:ascii="Times New Roman" w:hAnsi="Times New Roman" w:cs="Times New Roman"/>
          <w:sz w:val="24"/>
          <w:szCs w:val="24"/>
        </w:rPr>
        <w:tab/>
        <w:t xml:space="preserve">http://www.iqlib.ru  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27.</w:t>
      </w:r>
      <w:r w:rsidRPr="00493B1C">
        <w:rPr>
          <w:rFonts w:ascii="Times New Roman" w:hAnsi="Times New Roman" w:cs="Times New Roman"/>
          <w:sz w:val="24"/>
          <w:szCs w:val="24"/>
        </w:rPr>
        <w:tab/>
        <w:t xml:space="preserve">http://www.koob.ru/romanov_aa/marketingovie_kommunikatcii 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9.</w:t>
      </w:r>
      <w:r w:rsidRPr="00493B1C">
        <w:rPr>
          <w:rFonts w:ascii="Times New Roman" w:hAnsi="Times New Roman" w:cs="Times New Roman"/>
          <w:sz w:val="24"/>
          <w:szCs w:val="24"/>
        </w:rPr>
        <w:tab/>
        <w:t xml:space="preserve">МАТЕРИАЛЬНО-ТЕХНИЧЕСКОЕ ОБЕСПЕЧЕНИЕ ДИСЦИПЛИНЫ 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 xml:space="preserve">Аудиторная </w:t>
      </w:r>
      <w:proofErr w:type="gramStart"/>
      <w:r w:rsidRPr="00493B1C">
        <w:rPr>
          <w:rFonts w:ascii="Times New Roman" w:hAnsi="Times New Roman" w:cs="Times New Roman"/>
          <w:sz w:val="24"/>
          <w:szCs w:val="24"/>
        </w:rPr>
        <w:t>база</w:t>
      </w:r>
      <w:proofErr w:type="gramEnd"/>
      <w:r w:rsidRPr="00493B1C">
        <w:rPr>
          <w:rFonts w:ascii="Times New Roman" w:hAnsi="Times New Roman" w:cs="Times New Roman"/>
          <w:sz w:val="24"/>
          <w:szCs w:val="24"/>
        </w:rPr>
        <w:t xml:space="preserve"> оборудованная компьютерным и мультимедийным оборудованием (компьютер, сканер, принтер, мультимедийный проектор) для представления лекций и проведения практических занятий. 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2E4F" w:rsidRDefault="00112E4F" w:rsidP="00112E4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Цель курса: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Раскрыть основные психологические механизмы рекламного (пропагандистского) воздействия.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Задачи курса: </w:t>
      </w:r>
      <w:r>
        <w:rPr>
          <w:rFonts w:ascii="Times New Roman" w:hAnsi="Times New Roman" w:cs="Times New Roman"/>
          <w:color w:val="000000"/>
          <w:sz w:val="24"/>
          <w:szCs w:val="24"/>
        </w:rPr>
        <w:t>Выявить основные психологические принципы, используемые в рекламной деятельности.</w:t>
      </w:r>
    </w:p>
    <w:p w:rsidR="00112E4F" w:rsidRDefault="00112E4F" w:rsidP="00112E4F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Показать психологические методы воздействия рекламы на потребителя.</w:t>
      </w:r>
    </w:p>
    <w:p w:rsidR="00112E4F" w:rsidRDefault="00112E4F" w:rsidP="00112E4F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Обосновать использование в рекламе разнообразных психологических средств манипуляции и воздействия.</w:t>
      </w:r>
    </w:p>
    <w:p w:rsidR="00112E4F" w:rsidRDefault="00112E4F" w:rsidP="00112E4F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Показать специфику использования психологических средств и методов в зависимости от объективных условий подач информации (с использованием СМИ, особенностей индивида или группы лиц, при саморекламе и т. д.).</w:t>
      </w:r>
    </w:p>
    <w:p w:rsidR="00112E4F" w:rsidRDefault="00112E4F" w:rsidP="00112E4F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Ознакомить студентов с этическими нормами рекламного и пропагандистского воздействия.</w:t>
      </w:r>
    </w:p>
    <w:p w:rsidR="00112E4F" w:rsidRDefault="00112E4F" w:rsidP="00112E4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butback"/>
          <w:rFonts w:ascii="Times New Roman" w:hAnsi="Times New Roman" w:cs="Times New Roman"/>
          <w:i/>
          <w:iCs/>
          <w:color w:val="666666"/>
          <w:sz w:val="24"/>
          <w:szCs w:val="24"/>
          <w:shd w:val="clear" w:color="auto" w:fill="FFFFFF"/>
        </w:rPr>
        <w:t>^</w:t>
      </w:r>
      <w:r>
        <w:rPr>
          <w:rStyle w:val="apple-converted-space"/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 </w:t>
      </w:r>
      <w:r>
        <w:rPr>
          <w:rStyle w:val="submenu-table"/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Место дисциплины в основной образовательной программе (</w:t>
      </w:r>
      <w:proofErr w:type="spellStart"/>
      <w:r>
        <w:rPr>
          <w:rStyle w:val="submenu-table"/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межпредметные</w:t>
      </w:r>
      <w:proofErr w:type="spellEnd"/>
      <w:r>
        <w:rPr>
          <w:rStyle w:val="submenu-table"/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связи).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Курс «Психология рекламы» является составной частью дисциплин специализации «Психология менеджмента и рекламы». Предполагается наличие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межпредметных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связей с курсами общей психологии, психологии личности, дифференциальной психологии.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Style w:val="apple-converted-space"/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 </w:t>
      </w:r>
      <w:r>
        <w:rPr>
          <w:rStyle w:val="submenu-table"/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Требования к первоначальному уровню подготовки </w:t>
      </w:r>
      <w:proofErr w:type="gramStart"/>
      <w:r>
        <w:rPr>
          <w:rStyle w:val="submenu-table"/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обучающихся</w:t>
      </w:r>
      <w:proofErr w:type="gramEnd"/>
      <w:r>
        <w:rPr>
          <w:rStyle w:val="submenu-table"/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Для изучения данной дисциплины учащиеся должны пройти курс общей психологии, психологии личности и психологического консультирования.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Style w:val="apple-converted-space"/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 </w:t>
      </w:r>
      <w:r>
        <w:rPr>
          <w:rStyle w:val="submenu-table"/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Указание видов профессиональной деятельности, на которые ориентирует дисциплина.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Дисциплина ориентирует на такие виды профессиональной деятельности, как учебно-воспитательная, научно-методическая, социально-педагогическая, культурно-просветительская.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Изучение дисциплины способствует решению следующих типовых задач профессиональной деятельности:</w:t>
      </w: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 xml:space="preserve">- в области учебно-воспитательной деятельности – осуществление процесса обучения в соответствии с образовательной программой; планирование и проведение учебных занятий с учетом специфики тем и разделов программы и в соответствии с учебным планом; использование современных научно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обоснованны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приемов, методов и средств обучения; использование технических средств обучения, информационных и компьютерных технологий.</w:t>
      </w:r>
      <w:proofErr w:type="gramEnd"/>
    </w:p>
    <w:p w:rsidR="00112E4F" w:rsidRDefault="00112E4F" w:rsidP="00112E4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в области научно-методической деятельности – выполнение научно-методической работы, участие в работе научно-методических объединений; анализ собственной деятельности с целью ее совершенствования и повышения своей квалификации.</w:t>
      </w: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</w:p>
    <w:p w:rsidR="00112E4F" w:rsidRDefault="00112E4F" w:rsidP="00112E4F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области социально-педагогической деятельности – планирование и проведение мероприятий по социальной профилактике в процессе обучения и воспитания.</w:t>
      </w: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</w:p>
    <w:p w:rsidR="00112E4F" w:rsidRDefault="00112E4F" w:rsidP="00112E4F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области культурно-просветительской деятельности – формирование общей культуры.</w:t>
      </w:r>
    </w:p>
    <w:p w:rsidR="00112E4F" w:rsidRDefault="00112E4F" w:rsidP="00112E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Style w:val="butback"/>
          <w:rFonts w:ascii="Times New Roman" w:hAnsi="Times New Roman" w:cs="Times New Roman"/>
          <w:i/>
          <w:iCs/>
          <w:color w:val="666666"/>
          <w:sz w:val="24"/>
          <w:szCs w:val="24"/>
          <w:shd w:val="clear" w:color="auto" w:fill="FFFFFF"/>
        </w:rPr>
        <w:t>^</w:t>
      </w:r>
      <w:r>
        <w:rPr>
          <w:rStyle w:val="apple-converted-space"/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 </w:t>
      </w:r>
      <w:r>
        <w:rPr>
          <w:rStyle w:val="submenu-table"/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Описание УМКД, составной частью которого является настоящая программа.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УМКД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направлен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 подготовку профессиональных психологов, создания у них теоретических и практических знаний по предметам специализированного цикла.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Style w:val="butback"/>
          <w:rFonts w:ascii="Times New Roman" w:hAnsi="Times New Roman" w:cs="Times New Roman"/>
          <w:i/>
          <w:iCs/>
          <w:color w:val="666666"/>
          <w:sz w:val="24"/>
          <w:szCs w:val="24"/>
          <w:shd w:val="clear" w:color="auto" w:fill="FFFFFF"/>
        </w:rPr>
        <w:t>^</w:t>
      </w:r>
      <w:r>
        <w:rPr>
          <w:rStyle w:val="apple-converted-space"/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 </w:t>
      </w:r>
      <w:r>
        <w:rPr>
          <w:rStyle w:val="submenu-table"/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Требования к уровню усвоения дисциплины.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Студент, изучивший дисциплину, должен: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знать:</w:t>
      </w:r>
      <w:r>
        <w:rPr>
          <w:rStyle w:val="apple-converted-space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112E4F" w:rsidRDefault="00112E4F" w:rsidP="00112E4F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/>
        <w:t>основные психологические принципы, используемые в рекламном (пропагандистском) воздействии;</w:t>
      </w:r>
    </w:p>
    <w:p w:rsidR="00112E4F" w:rsidRDefault="00112E4F" w:rsidP="00112E4F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/>
        <w:t xml:space="preserve">специфические особенности психологических явлений, помогающих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достич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цели рекламного воздействия;</w:t>
      </w:r>
    </w:p>
    <w:p w:rsidR="00112E4F" w:rsidRDefault="00112E4F" w:rsidP="00112E4F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/>
        <w:t>структуру и особенности рекламной компании маркетингового и брендового и иного характера;</w:t>
      </w:r>
    </w:p>
    <w:p w:rsidR="00112E4F" w:rsidRDefault="00112E4F" w:rsidP="00112E4F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/>
        <w:t>этические и моральные принципы, которые необходимо соблюдать при осуществлении рекламного (пропагандистского) воздействия.</w:t>
      </w:r>
    </w:p>
    <w:p w:rsidR="00112E4F" w:rsidRDefault="00112E4F" w:rsidP="00112E4F">
      <w:pPr>
        <w:spacing w:after="0" w:line="240" w:lineRule="auto"/>
        <w:jc w:val="both"/>
        <w:rPr>
          <w:rStyle w:val="submenu-table"/>
          <w:shd w:val="clear" w:color="auto" w:fill="FFFFFF"/>
        </w:rPr>
      </w:pPr>
      <w:r>
        <w:rPr>
          <w:rStyle w:val="butback"/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>^</w:t>
      </w:r>
    </w:p>
    <w:p w:rsidR="00112E4F" w:rsidRDefault="00112E4F" w:rsidP="00112E4F">
      <w:pPr>
        <w:pStyle w:val="3"/>
        <w:spacing w:before="0" w:line="240" w:lineRule="auto"/>
        <w:jc w:val="both"/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владеть навыками:</w:t>
      </w:r>
    </w:p>
    <w:p w:rsidR="00112E4F" w:rsidRDefault="00112E4F" w:rsidP="00112E4F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/>
        <w:t>использования специфических психологических средств рекламного воздействия;</w:t>
      </w:r>
    </w:p>
    <w:p w:rsidR="00112E4F" w:rsidRDefault="00112E4F" w:rsidP="00112E4F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/>
        <w:t>психологической работы по организации рекламной компании или акции;</w:t>
      </w:r>
    </w:p>
    <w:p w:rsidR="00112E4F" w:rsidRDefault="00112E4F" w:rsidP="00112E4F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/>
        <w:t>проведения психологического анализа результатов проведенной рекламной компании и оценки её эффективности.</w:t>
      </w:r>
    </w:p>
    <w:p w:rsidR="00112E4F" w:rsidRDefault="00112E4F" w:rsidP="00112E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Основное содержание разделов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>
        <w:rPr>
          <w:rStyle w:val="butback"/>
          <w:rFonts w:ascii="Times New Roman" w:hAnsi="Times New Roman" w:cs="Times New Roman"/>
          <w:i/>
          <w:iCs/>
          <w:color w:val="666666"/>
          <w:sz w:val="24"/>
          <w:szCs w:val="24"/>
          <w:shd w:val="clear" w:color="auto" w:fill="FFFFFF"/>
        </w:rPr>
        <w:t>^</w:t>
      </w:r>
      <w:r>
        <w:rPr>
          <w:rStyle w:val="apple-converted-space"/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 </w:t>
      </w:r>
      <w:r>
        <w:rPr>
          <w:rStyle w:val="submenu-table"/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1. Принципы организации рекламного воздействия.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Понятие рекламы, её экономические и психологические предпосылки. Психологическая оценка классификации рекламы. Психологическая структура рекламной деятельности. Основы психологического обеспечения эффективности рекламы. Специфические особенности рекламной коммуникации. Целевая аудитория, её специфические особенности, выбор и оценка характеристик целевой аудитории. Основные методы оценки эффективности рекламного воздействия.</w:t>
      </w: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Основные психологические механизмы работы рекламы. Специфика работы психологических процессов (память, мышление, внимание, воображение и т. д.) при рекламном воздействии. Использование особенностей восприятия в рекламе. Задача максимального облегчения восприятия идеи, ассоциации, какой-либо информации при осуществлении рекламного воздействия. Психология мотивации потребителей в рекламной деятельности. Специфика и проблемы формирования потребительской мотивации. Этические проблемы рекламного воздействия.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Основные маркетинговые действия и роль в них рекламы. Психологические особенности рекламы кратковременных продаж 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сейлз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промоушен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), с помощью рассылки сообщений, писем иных коммуникационных объектов 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директ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-маркетинг), скрытой рекламы в средствах массовой информации 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продакт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плейсмент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). Психологические основы брендовой рекламной компании.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Style w:val="butback"/>
          <w:rFonts w:ascii="Times New Roman" w:hAnsi="Times New Roman" w:cs="Times New Roman"/>
          <w:i/>
          <w:iCs/>
          <w:color w:val="666666"/>
          <w:sz w:val="24"/>
          <w:szCs w:val="24"/>
          <w:shd w:val="clear" w:color="auto" w:fill="FFFFFF"/>
        </w:rPr>
        <w:t>^</w:t>
      </w:r>
      <w:r>
        <w:rPr>
          <w:rStyle w:val="apple-converted-space"/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 </w:t>
      </w:r>
      <w:r>
        <w:rPr>
          <w:rStyle w:val="submenu-table"/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2. Психологические особенности рекламного сообщения.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Построение рекламного сообщения на основе выбора целевой аудитории, идеи рекламного воздействия, механизма реализации цели рекламы, методов контроля эффективности рекламного воздействия.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Семиотическое визуальное (цвет, пространство, движение) 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аудиоальное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(тон, тембр, речь) поле рекламного воздействия.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Основные символы, отражающие идеи в рекламе. Информация рекламного воздействия (о самом товаре и информация, делающая рекламу привлекательной для потребителя), специфика её применения. Особенности рекламного сообщения с учетом вида рекламы (аудио, видео реклама, наружная, внутренняя, скрытая и т.д.). Основные каналы рекламного воздействия. Роль СМИ в рекламе. Основные психологические особенности построения текстового объявления, телевизионной и газетной рекламы. Символика в рекламе.</w:t>
      </w: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Style w:val="butback"/>
          <w:rFonts w:ascii="Times New Roman" w:hAnsi="Times New Roman" w:cs="Times New Roman"/>
          <w:i/>
          <w:iCs/>
          <w:color w:val="666666"/>
          <w:sz w:val="24"/>
          <w:szCs w:val="24"/>
          <w:shd w:val="clear" w:color="auto" w:fill="FFFFFF"/>
        </w:rPr>
        <w:t>^</w:t>
      </w:r>
      <w:r>
        <w:rPr>
          <w:rStyle w:val="apple-converted-space"/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 </w:t>
      </w:r>
      <w:r>
        <w:rPr>
          <w:rStyle w:val="submenu-table"/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3. Использование сре</w:t>
      </w:r>
      <w:proofErr w:type="gramStart"/>
      <w:r>
        <w:rPr>
          <w:rStyle w:val="submenu-table"/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дств пс</w:t>
      </w:r>
      <w:proofErr w:type="gramEnd"/>
      <w:r>
        <w:rPr>
          <w:rStyle w:val="submenu-table"/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ихологического воздействия и манипуляции в рекламе.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Особенности осознаваемых и неосознаваемых, рациональных и эмоциональных воздействий на человека в рекламе. Убеждение в рекламе. Этические проблемы рекламного воздействия. Основные приемы когнитивного, эмоционального и поведенческого направления в рекламном воздействии. Активизация познавательной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потребности как основной прием когнитивного направления. Формирование привлекательного эмоционального образа и положительных эмоциональных ассоциаций как основной прием эмоционального направления. Формирование новой потребности и установки как основной прием поведенческого направления.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Понятие способов психологического воздействия. Способы психологического рекламного воздействия, основанные на социальных механизмах (формирование стереотипа, имиджа, идентификации и т. д.).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Способы психологического рекламного воздействия, основанные на индивидуальном воздействии (гипноз, внушение, подражание, убеждение, НЛП,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эриксоновский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гипноз и т. д.).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Психологический анализ графических (цветовые), визуальных (расположение), аудиальных (звуковые) особенностей рекламы.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Основные методы оценки рекламного воздействия на психические процессы и личность человека.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Style w:val="butback"/>
          <w:rFonts w:ascii="Times New Roman" w:hAnsi="Times New Roman" w:cs="Times New Roman"/>
          <w:i/>
          <w:iCs/>
          <w:color w:val="666666"/>
          <w:sz w:val="24"/>
          <w:szCs w:val="24"/>
          <w:shd w:val="clear" w:color="auto" w:fill="FFFFFF"/>
        </w:rPr>
        <w:t>^</w:t>
      </w:r>
      <w:r>
        <w:rPr>
          <w:rStyle w:val="apple-converted-space"/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 </w:t>
      </w:r>
      <w:r>
        <w:rPr>
          <w:rStyle w:val="submenu-table"/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4. Психологическая специфика PR-воздействия и пропаганды.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Понятие PR в современных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социо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-экономических условиях. PR-воздействие и его виды. Пропаганда как вид рекламы, её цели и задачи. Коммерческая и политическая пропаганда. Психологическая специфика «пропагандистских войн». Основные механизмы воздействия пропаганды на процесс восприятия и личность человека (искажение фактов, гипербола, ассоциации и т. д.). Основы психологии политической рекламы и пропаганды.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Список рекомендованной литературы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Основная литература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112E4F" w:rsidRDefault="00112E4F" w:rsidP="00112E4F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Гребенкин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Ю. Ю.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Психотехнологии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в рекламе. - Новосибирск, 2000.</w:t>
      </w:r>
    </w:p>
    <w:p w:rsidR="00112E4F" w:rsidRDefault="00112E4F" w:rsidP="00112E4F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Зазыкин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В. Г. Психология в рекламе. – М., 1992.</w:t>
      </w:r>
    </w:p>
    <w:p w:rsidR="00112E4F" w:rsidRDefault="00112E4F" w:rsidP="00112E4F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Краско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Т. И. Психология рекламы. – Киев, 2002.</w:t>
      </w:r>
    </w:p>
    <w:p w:rsidR="00112E4F" w:rsidRDefault="00112E4F" w:rsidP="00112E4F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/>
        <w:t>Лебедев-Любимов А. Н. Психология рекламы. – СПб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., 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2006.</w:t>
      </w:r>
    </w:p>
    <w:p w:rsidR="00112E4F" w:rsidRDefault="00112E4F" w:rsidP="00112E4F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Мокшанцев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Р. И. Психология рекламы. - М., 2002.</w:t>
      </w: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</w:p>
    <w:p w:rsidR="00112E4F" w:rsidRDefault="00112E4F" w:rsidP="00112E4F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Песоцкий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Е. А. Реклама и психология потребителя. – М., 2004.</w:t>
      </w:r>
    </w:p>
    <w:p w:rsidR="00112E4F" w:rsidRDefault="00112E4F" w:rsidP="00112E4F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Шуванов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В. И. Психология рекламы. – М., 2003.</w:t>
      </w:r>
    </w:p>
    <w:p w:rsidR="00112E4F" w:rsidRDefault="00112E4F" w:rsidP="00112E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Дополнительная литература: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112E4F" w:rsidRDefault="00112E4F" w:rsidP="00112E4F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Бадалов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Д.С.,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Кисмерешкин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В.Г. Регулирование рекламной деятельности. – М., 2000.</w:t>
      </w:r>
    </w:p>
    <w:p w:rsidR="00112E4F" w:rsidRDefault="00112E4F" w:rsidP="00112E4F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/>
        <w:t>Викентьев И. Л. Приемы рекламы и PR. – СПб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., 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1995.</w:t>
      </w:r>
    </w:p>
    <w:p w:rsidR="00112E4F" w:rsidRDefault="00112E4F" w:rsidP="00112E4F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Геген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Н. Психология манипуляции и подчинения. – М., 2005.</w:t>
      </w:r>
    </w:p>
    <w:p w:rsidR="00112E4F" w:rsidRDefault="00112E4F" w:rsidP="00112E4F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/>
        <w:t>Гермогенова Л. Ю. Эффективная реклама в России. Практика и рекомендации. – М., 1994.</w:t>
      </w:r>
    </w:p>
    <w:p w:rsidR="00112E4F" w:rsidRDefault="00112E4F" w:rsidP="00112E4F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br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Девис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Д.Д. Исследования в рекламной деятельности. Теория и практика. - М., 2003.</w:t>
      </w:r>
    </w:p>
    <w:p w:rsidR="00112E4F" w:rsidRDefault="00112E4F" w:rsidP="00112E4F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Дойян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А.,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Троадек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А.,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Троадек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Л. Стимулирование сбыта и реклама на месте продаж. – М., 1994.</w:t>
      </w:r>
    </w:p>
    <w:p w:rsidR="00112E4F" w:rsidRDefault="00112E4F" w:rsidP="00112E4F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/>
        <w:t>Зинченко В. П. Формирование зрительного образа. – М., 1969.</w:t>
      </w:r>
    </w:p>
    <w:p w:rsidR="00112E4F" w:rsidRDefault="00112E4F" w:rsidP="00112E4F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/>
        <w:t xml:space="preserve">Иванченко Г.В. Реальность Паблик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Релейшенз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 – М., 1999.</w:t>
      </w:r>
    </w:p>
    <w:p w:rsidR="00112E4F" w:rsidRDefault="00112E4F" w:rsidP="00112E4F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/>
        <w:t>Кара-Мурза С. Манипуляция сознанием. – М., 2000.</w:t>
      </w:r>
    </w:p>
    <w:p w:rsidR="00112E4F" w:rsidRDefault="00112E4F" w:rsidP="00112E4F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Лайнбарджер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П. Психологическая война. – М., 1962.</w:t>
      </w:r>
    </w:p>
    <w:p w:rsidR="00112E4F" w:rsidRDefault="00112E4F" w:rsidP="00112E4F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Лебон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Г. Психология масс (отрывки). //Психология масс. Хрестоматия. – Самара, 1998.</w:t>
      </w:r>
    </w:p>
    <w:p w:rsidR="00112E4F" w:rsidRDefault="00112E4F" w:rsidP="00112E4F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Лихобабин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М. Ю. Психология манипуляции в рекламе. – М., 2004.</w:t>
      </w:r>
    </w:p>
    <w:p w:rsidR="00112E4F" w:rsidRDefault="00112E4F" w:rsidP="00112E4F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/>
        <w:t>Матвеева Л.В., Аникеева Т.Я., Мочалова Ю.В. Психология телевизионной рекламы. – М., 2000.</w:t>
      </w:r>
    </w:p>
    <w:p w:rsidR="00112E4F" w:rsidRDefault="00112E4F" w:rsidP="00112E4F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/>
        <w:t>Пирогова Ю. К., Баранов А. Н. и др. Рекламный текст: семиотика и лингвистика - М., 2000.</w:t>
      </w:r>
    </w:p>
    <w:p w:rsidR="00112E4F" w:rsidRDefault="00112E4F" w:rsidP="00112E4F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/>
        <w:t>Попова Ж. Г. Психология цвета в печатной рекламе // Маркетинг в России и за рубежом, №4, 2000. с. 105-108.</w:t>
      </w:r>
    </w:p>
    <w:p w:rsidR="00112E4F" w:rsidRDefault="00112E4F" w:rsidP="00112E4F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Почепцов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Г. Г. Теория и практика коммуникации. – М., 1998.</w:t>
      </w:r>
    </w:p>
    <w:p w:rsidR="00112E4F" w:rsidRDefault="00112E4F" w:rsidP="00112E4F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Почепцов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Г.Г. Паблик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Рилейшенз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для профессионалов. – М., 1999.</w:t>
      </w:r>
    </w:p>
    <w:p w:rsidR="00112E4F" w:rsidRDefault="00112E4F" w:rsidP="00112E4F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Почепцов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Г.Г. Психологические войны. – М., 2000.</w:t>
      </w:r>
    </w:p>
    <w:p w:rsidR="00112E4F" w:rsidRDefault="00112E4F" w:rsidP="00112E4F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/>
        <w:t>Пронина Е. Е. Психологическая экспертиза рекламы. – М., 2000.</w:t>
      </w:r>
    </w:p>
    <w:p w:rsidR="00112E4F" w:rsidRDefault="00112E4F" w:rsidP="00112E4F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Самые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успешные PR-компании в мировой практике. – М., 2002.</w:t>
      </w:r>
    </w:p>
    <w:p w:rsidR="00112E4F" w:rsidRDefault="00112E4F" w:rsidP="00112E4F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Сэндидж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Ч.,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Фрайбургер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В.,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Ротцолл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К. Реклама: теория и практика. – СПб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., 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2001.</w:t>
      </w:r>
    </w:p>
    <w:p w:rsidR="00112E4F" w:rsidRDefault="00112E4F" w:rsidP="00112E4F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/>
        <w:t>Технология «25 кадра» и другие методы инструментального воздействия на человека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/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од. ред. А. Н. Лебедева. – М., 2000.</w:t>
      </w:r>
    </w:p>
    <w:p w:rsidR="00112E4F" w:rsidRDefault="00112E4F" w:rsidP="00112E4F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/>
        <w:t>Федеральный закон о рекламе. – М., 1997.</w:t>
      </w:r>
    </w:p>
    <w:p w:rsidR="00112E4F" w:rsidRDefault="00112E4F" w:rsidP="00112E4F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/>
        <w:t>Феофанов О.А. Реклама: новые технологии в России. – СПб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., 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2000.</w:t>
      </w:r>
    </w:p>
    <w:p w:rsidR="00112E4F" w:rsidRDefault="00112E4F" w:rsidP="00112E4F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Фоксол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Г.,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Голдсмит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Р., Браун С. Психология потребителя в маркетинге. – СПб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., 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2001.</w:t>
      </w:r>
    </w:p>
    <w:p w:rsidR="00112E4F" w:rsidRDefault="00112E4F" w:rsidP="00112E4F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Чалдини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Р. Психология влияния. – СПб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., 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1999.</w:t>
      </w:r>
    </w:p>
    <w:p w:rsidR="00112E4F" w:rsidRDefault="00112E4F" w:rsidP="00112E4F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br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Шуванов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В.И. Психология торгового маркетинга. Учебное пособие – М., 2001.</w:t>
      </w:r>
    </w:p>
    <w:p w:rsidR="00112E4F" w:rsidRDefault="00112E4F" w:rsidP="00112E4F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Щербатых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Ю. Искусство обмана. – СПб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., 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1997.</w:t>
      </w:r>
    </w:p>
    <w:p w:rsidR="00112E4F" w:rsidRDefault="00112E4F" w:rsidP="00112E4F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/>
        <w:t>Ян В. Проведение рекламных компаний. – М., 2003.</w:t>
      </w:r>
    </w:p>
    <w:p w:rsidR="00112E4F" w:rsidRDefault="00112E4F" w:rsidP="00112E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Примерная тематика докладов, рефератов,</w:t>
      </w:r>
      <w:r>
        <w:rPr>
          <w:rStyle w:val="apple-converted-space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br/>
        <w:t>контрольных и курсовых работ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112E4F" w:rsidRDefault="00112E4F" w:rsidP="00112E4F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/>
        <w:t>Использование в рекламе различных отраслей человеческого знания.</w:t>
      </w:r>
    </w:p>
    <w:p w:rsidR="00112E4F" w:rsidRDefault="00112E4F" w:rsidP="00112E4F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/>
        <w:t>Рекламная коммуникация и её психологические основы.</w:t>
      </w:r>
    </w:p>
    <w:p w:rsidR="00112E4F" w:rsidRDefault="00112E4F" w:rsidP="00112E4F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/>
        <w:t>История рекламы от античности до наших дней.</w:t>
      </w:r>
    </w:p>
    <w:p w:rsidR="00112E4F" w:rsidRDefault="00112E4F" w:rsidP="00112E4F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/>
        <w:t xml:space="preserve">Самореклама 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самопрезентация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12E4F" w:rsidRDefault="00112E4F" w:rsidP="00112E4F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/>
        <w:t>Гипнотическое воздействие в рекламе. Проблемы и перспективы.</w:t>
      </w:r>
    </w:p>
    <w:p w:rsidR="00112E4F" w:rsidRDefault="00112E4F" w:rsidP="00112E4F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/>
        <w:t>НЛП в рекламном воздействии.</w:t>
      </w:r>
    </w:p>
    <w:p w:rsidR="00112E4F" w:rsidRDefault="00112E4F" w:rsidP="00112E4F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/>
        <w:t xml:space="preserve">Технология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эриксоновского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гипноза в рекламе.</w:t>
      </w:r>
    </w:p>
    <w:p w:rsidR="00112E4F" w:rsidRDefault="00112E4F" w:rsidP="00112E4F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/>
        <w:t>Психологическое манипулирование потребителем.</w:t>
      </w:r>
    </w:p>
    <w:p w:rsidR="00112E4F" w:rsidRDefault="00112E4F" w:rsidP="00112E4F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/>
        <w:t>Психические процессы в условиях рекламного воздействия.</w:t>
      </w:r>
    </w:p>
    <w:p w:rsidR="00112E4F" w:rsidRDefault="00112E4F" w:rsidP="00112E4F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/>
        <w:t>Использование психологических знаний в маркетинговой рекламной акции.</w:t>
      </w:r>
    </w:p>
    <w:p w:rsidR="00112E4F" w:rsidRDefault="00112E4F" w:rsidP="00112E4F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/>
        <w:t>Мотивация потребителя и её использование, формирование и развитие в рекламе.</w:t>
      </w:r>
    </w:p>
    <w:p w:rsidR="00112E4F" w:rsidRDefault="00112E4F" w:rsidP="00112E4F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/>
        <w:t>Использование социальных механизмов коммуникации в рекламном воздействии.</w:t>
      </w:r>
    </w:p>
    <w:p w:rsidR="00112E4F" w:rsidRDefault="00112E4F" w:rsidP="00112E4F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/>
        <w:t>Процесс формирования имиджа и бренда с точки зрения психологии.</w:t>
      </w:r>
    </w:p>
    <w:p w:rsidR="00112E4F" w:rsidRDefault="00112E4F" w:rsidP="00112E4F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/>
        <w:t>Психологические особенности рекламы в различных средствах массовой информации.</w:t>
      </w:r>
    </w:p>
    <w:p w:rsidR="00112E4F" w:rsidRDefault="00112E4F" w:rsidP="00112E4F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/>
        <w:t>Принципы отбора информации для рекламного сообщения.</w:t>
      </w:r>
    </w:p>
    <w:p w:rsidR="00112E4F" w:rsidRDefault="00112E4F" w:rsidP="00112E4F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/>
        <w:t>Особенности проведения психологических исследований рекламного воздействия.</w:t>
      </w:r>
    </w:p>
    <w:p w:rsidR="00112E4F" w:rsidRDefault="00112E4F" w:rsidP="00112E4F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/>
        <w:t>Использование психологических знаний в процессе пропаганды и формирования публичного мнения.</w:t>
      </w:r>
    </w:p>
    <w:p w:rsidR="00112E4F" w:rsidRDefault="00112E4F" w:rsidP="00112E4F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/>
        <w:t>Психологические особенности пропагандистских войн.</w:t>
      </w: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</w:p>
    <w:p w:rsidR="00112E4F" w:rsidRDefault="00112E4F" w:rsidP="00112E4F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/>
        <w:t>Политическая реклама и пропаганда.</w:t>
      </w:r>
    </w:p>
    <w:p w:rsidR="00112E4F" w:rsidRDefault="00112E4F" w:rsidP="00112E4F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/>
        <w:t>Этика психолога и реклама.</w:t>
      </w:r>
    </w:p>
    <w:p w:rsidR="00112E4F" w:rsidRDefault="00112E4F" w:rsidP="00112E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br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Литература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Основная: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112E4F" w:rsidRDefault="00112E4F" w:rsidP="00112E4F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Кафтанджиев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Х. Гармония в рекламной коммуникации. М., ЭКСМО, 2005.</w:t>
      </w: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</w:p>
    <w:p w:rsidR="00112E4F" w:rsidRDefault="00112E4F" w:rsidP="00112E4F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/>
        <w:t>Коноваленко А.В. Психология политической рекламы. Ростов-на-Дону: Феникс, 2005. С. 24-43.</w:t>
      </w:r>
    </w:p>
    <w:p w:rsidR="00112E4F" w:rsidRDefault="00112E4F" w:rsidP="00112E4F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/>
        <w:t xml:space="preserve">Лебедев-Любимов А.Н. Психология рекламы.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СП-б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., 2007.</w:t>
      </w:r>
    </w:p>
    <w:p w:rsidR="00112E4F" w:rsidRDefault="00112E4F" w:rsidP="00112E4F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/>
        <w:t xml:space="preserve">Петренко В.Ф. Основы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психосемантики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 М.: Питер, 2005.</w:t>
      </w:r>
    </w:p>
    <w:p w:rsidR="00112E4F" w:rsidRDefault="00112E4F" w:rsidP="00112E4F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Фофанов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О. Реклама. Новые технологии в России. Питер, 2004.</w:t>
      </w:r>
    </w:p>
    <w:p w:rsidR="00112E4F" w:rsidRDefault="00112E4F" w:rsidP="00112E4F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Яньшин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П.В.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Психосемантика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цвета.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СП-б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.: Речь, 2006.</w:t>
      </w:r>
    </w:p>
    <w:p w:rsidR="00112E4F" w:rsidRDefault="00112E4F" w:rsidP="00112E4F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Яньшин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П.В. Модель образа-знака в функции метафоры и символа в герменевтике душевных и духовных феноменов // Психология искусства. Материалы всероссийской конференции 3-5 сентября 2002. Самара: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СамГПУ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 2003. Т. 2. С. 18-30.</w:t>
      </w:r>
    </w:p>
    <w:p w:rsidR="00112E4F" w:rsidRDefault="00112E4F" w:rsidP="00112E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Дополнительная: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112E4F" w:rsidRDefault="00112E4F" w:rsidP="00112E4F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Артемьева Е.Ю. Основы психологии субъективной семантики. М.: Смысл, 1999.</w:t>
      </w:r>
    </w:p>
    <w:p w:rsidR="00112E4F" w:rsidRDefault="00112E4F" w:rsidP="00112E4F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/>
        <w:t>Журавлев А.П. Диалог с компьютером. М.: Молодая гвардия, 1987.</w:t>
      </w:r>
    </w:p>
    <w:p w:rsidR="00112E4F" w:rsidRDefault="00112E4F" w:rsidP="00112E4F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/>
        <w:t>Журавлев А.П. Звук и смысл. М.: Просвещение, 1981.</w:t>
      </w:r>
    </w:p>
    <w:p w:rsidR="00112E4F" w:rsidRDefault="00112E4F" w:rsidP="00112E4F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/>
        <w:t xml:space="preserve">Келли Дж. Психология личности. Теория личных конструктов.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Сп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-б, 2000.</w:t>
      </w:r>
    </w:p>
    <w:p w:rsidR="00112E4F" w:rsidRDefault="00112E4F" w:rsidP="00112E4F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Осгуд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Ч.,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Суси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Дж.,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Танненбаум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Приложение методики семантического дифференциала к исследованию по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эмтетике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и смежным проблемам // Семиотика 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искусствометрия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 М.: Мир, 1972. С. 278 – 297.</w:t>
      </w:r>
    </w:p>
    <w:p w:rsidR="00112E4F" w:rsidRDefault="00112E4F" w:rsidP="00112E4F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/>
        <w:t xml:space="preserve">Петренко В.Ф., Митина О.В.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Психосемантический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анализ динамики общественного сознания. М.: МГУ, 1997.</w:t>
      </w:r>
    </w:p>
    <w:p w:rsidR="00112E4F" w:rsidRDefault="00112E4F" w:rsidP="00112E4F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/>
        <w:t>Проблема цвета в психологии. М.: Наука, 1993.</w:t>
      </w:r>
    </w:p>
    <w:p w:rsidR="00112E4F" w:rsidRDefault="00112E4F" w:rsidP="00112E4F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/>
        <w:t>Психология цвета. «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Рефл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-бук», «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Ваклер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», 1996.</w:t>
      </w:r>
    </w:p>
    <w:p w:rsidR="00112E4F" w:rsidRDefault="00112E4F" w:rsidP="00112E4F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Тэрнер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В. Цветовая классификация в ритуале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ндембу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// Символ и ритуал. М.: Наука, 1983.</w:t>
      </w:r>
    </w:p>
    <w:p w:rsidR="00112E4F" w:rsidRDefault="00112E4F" w:rsidP="00112E4F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/>
        <w:t xml:space="preserve">Шапиро М. Некоторые проблемы семиотики визуального искусства. Пространство изображения и средства создания знака-образа // Семиотика 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искусствометрия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 М.: Мир, 1972. С. 136-163.</w:t>
      </w:r>
    </w:p>
    <w:p w:rsidR="00112E4F" w:rsidRDefault="00112E4F" w:rsidP="00112E4F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br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Яньшин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П.В. Введение в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психосемантику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цвета. Самара, 2001.</w:t>
      </w: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</w:p>
    <w:p w:rsidR="00112E4F" w:rsidRDefault="00112E4F" w:rsidP="00112E4F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Яньшин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П.В. Практикум по клинической психологии. М.: Питер, 2004. С. 207-215.</w:t>
      </w: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3B1C" w:rsidRPr="00493B1C" w:rsidRDefault="00493B1C" w:rsidP="0049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93B1C" w:rsidRPr="00493B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E1EBC"/>
    <w:multiLevelType w:val="multilevel"/>
    <w:tmpl w:val="7660DF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DC4E0E"/>
    <w:multiLevelType w:val="multilevel"/>
    <w:tmpl w:val="7778C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0D5C22"/>
    <w:multiLevelType w:val="multilevel"/>
    <w:tmpl w:val="C0028C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273FA2"/>
    <w:multiLevelType w:val="hybridMultilevel"/>
    <w:tmpl w:val="E4C4BB6A"/>
    <w:lvl w:ilvl="0" w:tplc="523E81D2">
      <w:start w:val="2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4">
    <w:nsid w:val="404A16C1"/>
    <w:multiLevelType w:val="hybridMultilevel"/>
    <w:tmpl w:val="4036E762"/>
    <w:lvl w:ilvl="0" w:tplc="190C26E4">
      <w:start w:val="1"/>
      <w:numFmt w:val="bullet"/>
      <w:lvlText w:val="-"/>
      <w:lvlJc w:val="left"/>
      <w:pPr>
        <w:ind w:left="1429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25A4B6E"/>
    <w:multiLevelType w:val="multilevel"/>
    <w:tmpl w:val="13FAE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A3C33E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4BDF5C28"/>
    <w:multiLevelType w:val="multilevel"/>
    <w:tmpl w:val="6CD49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10E4186"/>
    <w:multiLevelType w:val="multilevel"/>
    <w:tmpl w:val="F20C5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4AB6E3A"/>
    <w:multiLevelType w:val="multilevel"/>
    <w:tmpl w:val="EFC630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60C4DCD"/>
    <w:multiLevelType w:val="hybridMultilevel"/>
    <w:tmpl w:val="E9E8FF72"/>
    <w:lvl w:ilvl="0" w:tplc="190C26E4">
      <w:start w:val="1"/>
      <w:numFmt w:val="bullet"/>
      <w:lvlText w:val="-"/>
      <w:lvlJc w:val="left"/>
      <w:pPr>
        <w:ind w:left="1429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64C522A7"/>
    <w:multiLevelType w:val="multilevel"/>
    <w:tmpl w:val="1242D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7A744F8"/>
    <w:multiLevelType w:val="multilevel"/>
    <w:tmpl w:val="5E847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2753E49"/>
    <w:multiLevelType w:val="hybridMultilevel"/>
    <w:tmpl w:val="30A8241A"/>
    <w:lvl w:ilvl="0" w:tplc="190C26E4">
      <w:start w:val="1"/>
      <w:numFmt w:val="bullet"/>
      <w:lvlText w:val="-"/>
      <w:lvlJc w:val="left"/>
      <w:pPr>
        <w:ind w:left="1429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5"/>
  </w:num>
  <w:num w:numId="4">
    <w:abstractNumId w:val="8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10"/>
  </w:num>
  <w:num w:numId="12">
    <w:abstractNumId w:val="6"/>
    <w:lvlOverride w:ilvl="0">
      <w:startOverride w:val="1"/>
    </w:lvlOverride>
  </w:num>
  <w:num w:numId="13">
    <w:abstractNumId w:val="4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3E9"/>
    <w:rsid w:val="000143E9"/>
    <w:rsid w:val="00112E4F"/>
    <w:rsid w:val="001E1BAC"/>
    <w:rsid w:val="00281D92"/>
    <w:rsid w:val="003A3430"/>
    <w:rsid w:val="00493B1C"/>
    <w:rsid w:val="006304D2"/>
    <w:rsid w:val="00812F9B"/>
    <w:rsid w:val="00A57036"/>
    <w:rsid w:val="00D51DB8"/>
    <w:rsid w:val="00D63288"/>
    <w:rsid w:val="00E33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E1B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2E4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1BA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1BA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112E4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pple-converted-space">
    <w:name w:val="apple-converted-space"/>
    <w:basedOn w:val="a0"/>
    <w:rsid w:val="00112E4F"/>
  </w:style>
  <w:style w:type="character" w:customStyle="1" w:styleId="submenu-table">
    <w:name w:val="submenu-table"/>
    <w:basedOn w:val="a0"/>
    <w:rsid w:val="00112E4F"/>
  </w:style>
  <w:style w:type="character" w:customStyle="1" w:styleId="butback">
    <w:name w:val="butback"/>
    <w:basedOn w:val="a0"/>
    <w:rsid w:val="00112E4F"/>
  </w:style>
  <w:style w:type="character" w:customStyle="1" w:styleId="10">
    <w:name w:val="Заголовок 1 Знак"/>
    <w:basedOn w:val="a0"/>
    <w:link w:val="1"/>
    <w:uiPriority w:val="9"/>
    <w:rsid w:val="001E1B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E1BA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1E1BA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3">
    <w:name w:val="Title"/>
    <w:basedOn w:val="a"/>
    <w:link w:val="a4"/>
    <w:qFormat/>
    <w:rsid w:val="001E1BA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1E1BA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semiHidden/>
    <w:unhideWhenUsed/>
    <w:rsid w:val="001E1BAC"/>
    <w:pPr>
      <w:autoSpaceDE w:val="0"/>
      <w:autoSpaceDN w:val="0"/>
      <w:adjustRightInd w:val="0"/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1E1B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semiHidden/>
    <w:unhideWhenUsed/>
    <w:rsid w:val="001E1BAC"/>
    <w:pPr>
      <w:autoSpaceDE w:val="0"/>
      <w:autoSpaceDN w:val="0"/>
      <w:adjustRightInd w:val="0"/>
      <w:spacing w:after="120" w:line="240" w:lineRule="auto"/>
      <w:ind w:left="283"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semiHidden/>
    <w:rsid w:val="001E1B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A5703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A57036"/>
  </w:style>
  <w:style w:type="paragraph" w:styleId="31">
    <w:name w:val="Body Text Indent 3"/>
    <w:basedOn w:val="a"/>
    <w:link w:val="32"/>
    <w:rsid w:val="00A5703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A5703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Iauiue">
    <w:name w:val="Iau.iue"/>
    <w:basedOn w:val="a"/>
    <w:next w:val="a"/>
    <w:uiPriority w:val="99"/>
    <w:rsid w:val="00A5703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A57036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E1B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2E4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1BA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1BA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112E4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pple-converted-space">
    <w:name w:val="apple-converted-space"/>
    <w:basedOn w:val="a0"/>
    <w:rsid w:val="00112E4F"/>
  </w:style>
  <w:style w:type="character" w:customStyle="1" w:styleId="submenu-table">
    <w:name w:val="submenu-table"/>
    <w:basedOn w:val="a0"/>
    <w:rsid w:val="00112E4F"/>
  </w:style>
  <w:style w:type="character" w:customStyle="1" w:styleId="butback">
    <w:name w:val="butback"/>
    <w:basedOn w:val="a0"/>
    <w:rsid w:val="00112E4F"/>
  </w:style>
  <w:style w:type="character" w:customStyle="1" w:styleId="10">
    <w:name w:val="Заголовок 1 Знак"/>
    <w:basedOn w:val="a0"/>
    <w:link w:val="1"/>
    <w:uiPriority w:val="9"/>
    <w:rsid w:val="001E1B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E1BA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1E1BA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3">
    <w:name w:val="Title"/>
    <w:basedOn w:val="a"/>
    <w:link w:val="a4"/>
    <w:qFormat/>
    <w:rsid w:val="001E1BA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1E1BA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semiHidden/>
    <w:unhideWhenUsed/>
    <w:rsid w:val="001E1BAC"/>
    <w:pPr>
      <w:autoSpaceDE w:val="0"/>
      <w:autoSpaceDN w:val="0"/>
      <w:adjustRightInd w:val="0"/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1E1B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semiHidden/>
    <w:unhideWhenUsed/>
    <w:rsid w:val="001E1BAC"/>
    <w:pPr>
      <w:autoSpaceDE w:val="0"/>
      <w:autoSpaceDN w:val="0"/>
      <w:adjustRightInd w:val="0"/>
      <w:spacing w:after="120" w:line="240" w:lineRule="auto"/>
      <w:ind w:left="283"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semiHidden/>
    <w:rsid w:val="001E1B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A5703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A57036"/>
  </w:style>
  <w:style w:type="paragraph" w:styleId="31">
    <w:name w:val="Body Text Indent 3"/>
    <w:basedOn w:val="a"/>
    <w:link w:val="32"/>
    <w:rsid w:val="00A5703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A5703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Iauiue">
    <w:name w:val="Iau.iue"/>
    <w:basedOn w:val="a"/>
    <w:next w:val="a"/>
    <w:uiPriority w:val="99"/>
    <w:rsid w:val="00A5703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A57036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64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30</Pages>
  <Words>9744</Words>
  <Characters>55542</Characters>
  <Application>Microsoft Office Word</Application>
  <DocSecurity>0</DocSecurity>
  <Lines>462</Lines>
  <Paragraphs>130</Paragraphs>
  <ScaleCrop>false</ScaleCrop>
  <Company>SPecialiST RePack</Company>
  <LinksUpToDate>false</LinksUpToDate>
  <CharactersWithSpaces>65156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12</cp:revision>
  <dcterms:created xsi:type="dcterms:W3CDTF">2013-12-17T12:58:00Z</dcterms:created>
  <dcterms:modified xsi:type="dcterms:W3CDTF">2013-12-18T04:17:00Z</dcterms:modified>
</cp:coreProperties>
</file>